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59F5" w14:textId="20610D3F" w:rsidR="001B0292" w:rsidRPr="004014BC" w:rsidRDefault="00474AE4">
      <w:pPr>
        <w:pStyle w:val="BodyText"/>
        <w:kinsoku w:val="0"/>
        <w:overflowPunct w:val="0"/>
        <w:spacing w:before="107"/>
        <w:ind w:left="4231"/>
        <w:rPr>
          <w:rFonts w:ascii="Poppins" w:hAnsi="Poppins" w:cs="Poppins"/>
          <w:b/>
          <w:bCs/>
          <w:color w:val="231F20"/>
          <w:spacing w:val="-17"/>
          <w:w w:val="110"/>
          <w:sz w:val="56"/>
          <w:szCs w:val="56"/>
        </w:rPr>
      </w:pPr>
      <w:r w:rsidRPr="004014BC">
        <w:rPr>
          <w:rFonts w:ascii="Poppins" w:hAnsi="Poppins" w:cs="Poppins"/>
          <w:noProof/>
          <w:sz w:val="16"/>
          <w:szCs w:val="16"/>
        </w:rPr>
        <mc:AlternateContent>
          <mc:Choice Requires="wps">
            <w:drawing>
              <wp:anchor distT="0" distB="0" distL="114300" distR="114300" simplePos="0" relativeHeight="251652608" behindDoc="0" locked="0" layoutInCell="0" allowOverlap="1" wp14:anchorId="02B6655C" wp14:editId="50B3091C">
                <wp:simplePos x="0" y="0"/>
                <wp:positionH relativeFrom="page">
                  <wp:posOffset>373380</wp:posOffset>
                </wp:positionH>
                <wp:positionV relativeFrom="paragraph">
                  <wp:posOffset>160020</wp:posOffset>
                </wp:positionV>
                <wp:extent cx="2298282" cy="1318260"/>
                <wp:effectExtent l="0" t="0" r="6985" b="15240"/>
                <wp:wrapNone/>
                <wp:docPr id="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8282" cy="131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D69A" w14:textId="0F18F507" w:rsidR="001B0292" w:rsidRDefault="00C358B1">
                            <w:pPr>
                              <w:widowControl/>
                              <w:autoSpaceDE/>
                              <w:autoSpaceDN/>
                              <w:adjustRightInd/>
                              <w:spacing w:line="1080" w:lineRule="atLeast"/>
                              <w:rPr>
                                <w:rFonts w:ascii="Times New Roman" w:hAnsi="Times New Roman" w:cs="Times New Roman"/>
                                <w:sz w:val="24"/>
                                <w:szCs w:val="24"/>
                              </w:rPr>
                            </w:pPr>
                            <w:r>
                              <w:rPr>
                                <w:rFonts w:ascii="Arial" w:hAnsi="Arial" w:cs="Arial"/>
                                <w:bCs/>
                                <w:noProof/>
                                <w:color w:val="000000"/>
                                <w:sz w:val="24"/>
                                <w:szCs w:val="24"/>
                              </w:rPr>
                              <w:drawing>
                                <wp:inline distT="0" distB="0" distL="0" distR="0" wp14:anchorId="4B7CD46D" wp14:editId="0EEE2CFF">
                                  <wp:extent cx="1125302" cy="9601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406" cy="966181"/>
                                          </a:xfrm>
                                          <a:prstGeom prst="rect">
                                            <a:avLst/>
                                          </a:prstGeom>
                                        </pic:spPr>
                                      </pic:pic>
                                    </a:graphicData>
                                  </a:graphic>
                                </wp:inline>
                              </w:drawing>
                            </w:r>
                          </w:p>
                          <w:p w14:paraId="482FA02C" w14:textId="77777777" w:rsidR="001B0292" w:rsidRDefault="001B029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655C" id="Rectangle 2" o:spid="_x0000_s1026" style="position:absolute;left:0;text-align:left;margin-left:29.4pt;margin-top:12.6pt;width:180.95pt;height:103.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zL1gEAAJsDAAAOAAAAZHJzL2Uyb0RvYy54bWysU8tu2zAQvBfoPxC817JUIHAFy0GQIEWB&#10;9AEk/QCaIiWhEpfdpS25X98lZdl93IpeiOWSGs7Mjra309CLo0HqwFUyX62lME5D3bmmkl9fHt9s&#10;pKCgXK16cKaSJ0Pydvf61Xb0pSmghb42KBjEUTn6SrYh+DLLSLdmULQCbxwfWsBBBd5ik9WoRkYf&#10;+qxYr2+yEbD2CNoQcfdhPpS7hG+t0eGztWSC6CvJ3EJaMa37uGa7rSobVL7t9JmG+gcWg+ocP3qB&#10;elBBiQN2f0ENnUYgsGGlYcjA2k6bpIHV5Os/1Dy3ypukhc0hf7GJ/h+s/nR89l8wUif/BPobCQf3&#10;rXKNuSPP9vFQ5bWFCGNrVM0M8uhdNnoqLxhxQ4wm9uNHqHna6hAg2TJZHOIbLFhMyf3TxX0zBaG5&#10;WRTvNsWmkELzWf423xQ3aT6ZKpfPPVJ4b2AQsagkMr8Er45PFCIdVS5X4msOHru+TyPu3W8Nvhg7&#10;iX5kHPNCZZj2E9+O5R7qEwtBmBPDCeeiBfwhxchpqSR9Pyg0UvQfHJsRo7UUuBT7pVBO86eVDFLM&#10;5X2YI3jw2DVt8nimd8eG2S5JubI48+QEJIXntMaI/bpPt67/1O4nAAAA//8DAFBLAwQUAAYACAAA&#10;ACEA+R4pN+AAAAAJAQAADwAAAGRycy9kb3ducmV2LnhtbEyPzU7DMBCE70i8g7VI3KiDoTQNcaqK&#10;H7VHaCsVbm68JBHxOordJvD0LCc47sxo5tt8MbpWnLAPjScN15MEBFLpbUOVht32+SoFEaIha1pP&#10;qOELAyyK87PcZNYP9IqnTawEl1DIjIY6xi6TMpQ1OhMmvkNi78P3zkQ++0ra3gxc7lqpkuROOtMQ&#10;L9Smw4cay8/N0WlYpd3ybe2/h6p9el/tX/bzx+08an15MS7vQUQc418YfvEZHQpmOvgj2SBaDdOU&#10;yaMGNVUg2L9VyQzEgYUblYIscvn/g+IHAAD//wMAUEsBAi0AFAAGAAgAAAAhALaDOJL+AAAA4QEA&#10;ABMAAAAAAAAAAAAAAAAAAAAAAFtDb250ZW50X1R5cGVzXS54bWxQSwECLQAUAAYACAAAACEAOP0h&#10;/9YAAACUAQAACwAAAAAAAAAAAAAAAAAvAQAAX3JlbHMvLnJlbHNQSwECLQAUAAYACAAAACEAR1GM&#10;y9YBAACbAwAADgAAAAAAAAAAAAAAAAAuAgAAZHJzL2Uyb0RvYy54bWxQSwECLQAUAAYACAAAACEA&#10;+R4pN+AAAAAJAQAADwAAAAAAAAAAAAAAAAAwBAAAZHJzL2Rvd25yZXYueG1sUEsFBgAAAAAEAAQA&#10;8wAAAD0FAAAAAA==&#10;" o:allowincell="f" filled="f" stroked="f">
                <o:lock v:ext="edit" aspectratio="t"/>
                <v:textbox inset="0,0,0,0">
                  <w:txbxContent>
                    <w:p w14:paraId="3D42D69A" w14:textId="0F18F507" w:rsidR="001B0292" w:rsidRDefault="00C358B1">
                      <w:pPr>
                        <w:widowControl/>
                        <w:autoSpaceDE/>
                        <w:autoSpaceDN/>
                        <w:adjustRightInd/>
                        <w:spacing w:line="1080" w:lineRule="atLeast"/>
                        <w:rPr>
                          <w:rFonts w:ascii="Times New Roman" w:hAnsi="Times New Roman" w:cs="Times New Roman"/>
                          <w:sz w:val="24"/>
                          <w:szCs w:val="24"/>
                        </w:rPr>
                      </w:pPr>
                      <w:r>
                        <w:rPr>
                          <w:rFonts w:ascii="Arial" w:hAnsi="Arial" w:cs="Arial"/>
                          <w:bCs/>
                          <w:noProof/>
                          <w:color w:val="000000"/>
                          <w:sz w:val="24"/>
                          <w:szCs w:val="24"/>
                        </w:rPr>
                        <w:drawing>
                          <wp:inline distT="0" distB="0" distL="0" distR="0" wp14:anchorId="4B7CD46D" wp14:editId="0EEE2CFF">
                            <wp:extent cx="1125302" cy="9601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 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2406" cy="966181"/>
                                    </a:xfrm>
                                    <a:prstGeom prst="rect">
                                      <a:avLst/>
                                    </a:prstGeom>
                                  </pic:spPr>
                                </pic:pic>
                              </a:graphicData>
                            </a:graphic>
                          </wp:inline>
                        </w:drawing>
                      </w:r>
                    </w:p>
                    <w:p w14:paraId="482FA02C" w14:textId="77777777" w:rsidR="001B0292" w:rsidRDefault="001B0292">
                      <w:pPr>
                        <w:rPr>
                          <w:rFonts w:ascii="Times New Roman" w:hAnsi="Times New Roman" w:cs="Times New Roman"/>
                          <w:sz w:val="24"/>
                          <w:szCs w:val="24"/>
                        </w:rPr>
                      </w:pPr>
                    </w:p>
                  </w:txbxContent>
                </v:textbox>
                <w10:wrap anchorx="page"/>
              </v:rect>
            </w:pict>
          </mc:Fallback>
        </mc:AlternateContent>
      </w:r>
      <w:r w:rsidR="00BA59AC" w:rsidRPr="004014BC">
        <w:rPr>
          <w:rFonts w:ascii="Poppins" w:hAnsi="Poppins" w:cs="Poppins"/>
          <w:b/>
          <w:bCs/>
          <w:color w:val="231F20"/>
          <w:spacing w:val="-17"/>
          <w:w w:val="110"/>
          <w:sz w:val="56"/>
          <w:szCs w:val="56"/>
        </w:rPr>
        <w:t>Pavement Licence</w:t>
      </w:r>
    </w:p>
    <w:p w14:paraId="58447DA1" w14:textId="725D94F8" w:rsidR="00752543" w:rsidRPr="00480ADE" w:rsidRDefault="00A17746" w:rsidP="00752543">
      <w:pPr>
        <w:pStyle w:val="BodyText"/>
        <w:ind w:left="4231"/>
        <w:rPr>
          <w:rFonts w:ascii="Poppins" w:hAnsi="Poppins" w:cs="Poppins"/>
          <w:b/>
          <w:bCs/>
          <w:color w:val="231F20"/>
          <w:w w:val="110"/>
          <w:sz w:val="24"/>
          <w:szCs w:val="24"/>
        </w:rPr>
      </w:pPr>
      <w:bookmarkStart w:id="0" w:name="_Hlk176266269"/>
      <w:r w:rsidRPr="00480ADE">
        <w:rPr>
          <w:rFonts w:ascii="Poppins" w:hAnsi="Poppins" w:cs="Poppins"/>
          <w:b/>
          <w:bCs/>
          <w:color w:val="231F20"/>
          <w:w w:val="110"/>
          <w:sz w:val="24"/>
          <w:szCs w:val="24"/>
        </w:rPr>
        <w:t>Business and Planning Act 2020</w:t>
      </w:r>
    </w:p>
    <w:bookmarkEnd w:id="0"/>
    <w:p w14:paraId="6B128EB8" w14:textId="77777777" w:rsidR="003A7E93" w:rsidRPr="00480ADE" w:rsidRDefault="003A7E93">
      <w:pPr>
        <w:pStyle w:val="BodyText"/>
        <w:kinsoku w:val="0"/>
        <w:overflowPunct w:val="0"/>
        <w:spacing w:before="107"/>
        <w:ind w:left="4231"/>
        <w:rPr>
          <w:rFonts w:ascii="Poppins" w:hAnsi="Poppins" w:cs="Poppins"/>
          <w:b/>
          <w:bCs/>
          <w:color w:val="231F20"/>
          <w:w w:val="110"/>
          <w:sz w:val="24"/>
          <w:szCs w:val="24"/>
        </w:rPr>
      </w:pPr>
      <w:r w:rsidRPr="00480ADE">
        <w:rPr>
          <w:rFonts w:ascii="Poppins" w:hAnsi="Poppins" w:cs="Poppins"/>
          <w:b/>
          <w:bCs/>
          <w:color w:val="231F20"/>
          <w:w w:val="110"/>
          <w:sz w:val="24"/>
          <w:szCs w:val="24"/>
        </w:rPr>
        <w:t xml:space="preserve">Application Form </w:t>
      </w:r>
    </w:p>
    <w:p w14:paraId="5A8DDC63" w14:textId="6A814E1F" w:rsidR="00483F15" w:rsidRDefault="004014BC" w:rsidP="00483F15">
      <w:pPr>
        <w:pStyle w:val="BodyText"/>
        <w:kinsoku w:val="0"/>
        <w:overflowPunct w:val="0"/>
        <w:spacing w:before="346" w:line="206" w:lineRule="auto"/>
        <w:ind w:left="126" w:right="9165"/>
        <w:rPr>
          <w:color w:val="231F20"/>
          <w:w w:val="105"/>
          <w:sz w:val="22"/>
          <w:szCs w:val="22"/>
        </w:rPr>
      </w:pPr>
      <w:r w:rsidRPr="004014BC">
        <w:rPr>
          <w:rFonts w:ascii="Poppins" w:hAnsi="Poppins" w:cs="Poppins"/>
          <w:noProof/>
        </w:rPr>
        <mc:AlternateContent>
          <mc:Choice Requires="wps">
            <w:drawing>
              <wp:anchor distT="0" distB="0" distL="114300" distR="114300" simplePos="0" relativeHeight="251653632" behindDoc="0" locked="0" layoutInCell="0" allowOverlap="1" wp14:anchorId="2A5B2369" wp14:editId="4A81F195">
                <wp:simplePos x="0" y="0"/>
                <wp:positionH relativeFrom="page">
                  <wp:posOffset>2741295</wp:posOffset>
                </wp:positionH>
                <wp:positionV relativeFrom="paragraph">
                  <wp:posOffset>366395</wp:posOffset>
                </wp:positionV>
                <wp:extent cx="4067175" cy="599440"/>
                <wp:effectExtent l="0" t="0" r="952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86"/>
                              <w:gridCol w:w="1586"/>
                              <w:gridCol w:w="1586"/>
                              <w:gridCol w:w="1586"/>
                            </w:tblGrid>
                            <w:tr w:rsidR="00DF28A9" w:rsidRPr="00DF28A9" w14:paraId="59EAD28C" w14:textId="77777777" w:rsidTr="00DF28A9">
                              <w:trPr>
                                <w:trHeight w:val="295"/>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086AB5A4" w14:textId="77777777" w:rsidR="001B0292" w:rsidRPr="00480ADE" w:rsidRDefault="00474AE4">
                                  <w:pPr>
                                    <w:pStyle w:val="TableParagraph"/>
                                    <w:kinsoku w:val="0"/>
                                    <w:overflowPunct w:val="0"/>
                                    <w:spacing w:before="29" w:line="240" w:lineRule="exact"/>
                                    <w:ind w:left="80"/>
                                    <w:rPr>
                                      <w:rFonts w:ascii="Poppins" w:hAnsi="Poppins" w:cs="Poppins"/>
                                      <w:sz w:val="20"/>
                                      <w:szCs w:val="20"/>
                                    </w:rPr>
                                  </w:pPr>
                                  <w:r w:rsidRPr="00480ADE">
                                    <w:rPr>
                                      <w:rFonts w:ascii="Poppins" w:hAnsi="Poppins" w:cs="Poppins"/>
                                      <w:sz w:val="20"/>
                                      <w:szCs w:val="20"/>
                                    </w:rPr>
                                    <w:t>Date rec</w:t>
                                  </w:r>
                                  <w:r w:rsidR="00557EF7" w:rsidRPr="00480ADE">
                                    <w:rPr>
                                      <w:rFonts w:ascii="Poppins" w:hAnsi="Poppins" w:cs="Poppins"/>
                                      <w:sz w:val="20"/>
                                      <w:szCs w:val="20"/>
                                    </w:rPr>
                                    <w:t>eive</w:t>
                                  </w:r>
                                  <w:r w:rsidRPr="00480ADE">
                                    <w:rPr>
                                      <w:rFonts w:ascii="Poppins" w:hAnsi="Poppins" w:cs="Poppins"/>
                                      <w:sz w:val="20"/>
                                      <w:szCs w:val="20"/>
                                    </w:rPr>
                                    <w:t>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0C70F1A"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F9B0699" w14:textId="77777777" w:rsidR="001B0292" w:rsidRPr="00480ADE" w:rsidRDefault="00474AE4">
                                  <w:pPr>
                                    <w:pStyle w:val="TableParagraph"/>
                                    <w:kinsoku w:val="0"/>
                                    <w:overflowPunct w:val="0"/>
                                    <w:spacing w:before="29" w:line="240" w:lineRule="exact"/>
                                    <w:ind w:left="79"/>
                                    <w:rPr>
                                      <w:rFonts w:ascii="Poppins" w:hAnsi="Poppins" w:cs="Poppins"/>
                                      <w:w w:val="105"/>
                                      <w:sz w:val="20"/>
                                      <w:szCs w:val="20"/>
                                    </w:rPr>
                                  </w:pPr>
                                  <w:r w:rsidRPr="00480ADE">
                                    <w:rPr>
                                      <w:rFonts w:ascii="Poppins" w:hAnsi="Poppins" w:cs="Poppins"/>
                                      <w:w w:val="105"/>
                                      <w:sz w:val="20"/>
                                      <w:szCs w:val="20"/>
                                    </w:rPr>
                                    <w:t>App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9591797" w14:textId="1CBC4114" w:rsidR="001B0292" w:rsidRPr="00DF28A9" w:rsidRDefault="00BE610C">
                                  <w:pPr>
                                    <w:pStyle w:val="TableParagraph"/>
                                    <w:kinsoku w:val="0"/>
                                    <w:overflowPunct w:val="0"/>
                                    <w:rPr>
                                      <w:rFonts w:ascii="Poppins" w:hAnsi="Poppins" w:cs="Poppins"/>
                                      <w:sz w:val="18"/>
                                      <w:szCs w:val="18"/>
                                    </w:rPr>
                                  </w:pPr>
                                  <w:r w:rsidRPr="00DF28A9">
                                    <w:rPr>
                                      <w:rFonts w:ascii="Times New Roman" w:hAnsi="Times New Roman" w:cs="Times New Roman"/>
                                      <w:sz w:val="18"/>
                                      <w:szCs w:val="18"/>
                                    </w:rPr>
                                    <w:t xml:space="preserve"> </w:t>
                                  </w:r>
                                  <w:r w:rsidRPr="00DF28A9">
                                    <w:rPr>
                                      <w:rFonts w:ascii="Poppins" w:hAnsi="Poppins" w:cs="Poppins"/>
                                      <w:sz w:val="18"/>
                                      <w:szCs w:val="18"/>
                                    </w:rPr>
                                    <w:t>PLICTC  _ _ _ _</w:t>
                                  </w:r>
                                </w:p>
                              </w:tc>
                            </w:tr>
                            <w:tr w:rsidR="001B0292" w14:paraId="213B603A" w14:textId="77777777" w:rsidTr="00480ADE">
                              <w:trPr>
                                <w:trHeight w:val="278"/>
                              </w:trPr>
                              <w:tc>
                                <w:tcPr>
                                  <w:tcW w:w="6344" w:type="dxa"/>
                                  <w:gridSpan w:val="4"/>
                                  <w:tcBorders>
                                    <w:top w:val="single" w:sz="4" w:space="0" w:color="auto"/>
                                    <w:left w:val="none" w:sz="6" w:space="0" w:color="auto"/>
                                    <w:bottom w:val="single" w:sz="4" w:space="0" w:color="auto"/>
                                    <w:right w:val="none" w:sz="6" w:space="0" w:color="auto"/>
                                  </w:tcBorders>
                                </w:tcPr>
                                <w:p w14:paraId="209C24C5" w14:textId="77777777" w:rsidR="001B0292" w:rsidRPr="004014BC" w:rsidRDefault="001B0292">
                                  <w:pPr>
                                    <w:pStyle w:val="TableParagraph"/>
                                    <w:kinsoku w:val="0"/>
                                    <w:overflowPunct w:val="0"/>
                                    <w:rPr>
                                      <w:rFonts w:ascii="Poppins" w:hAnsi="Poppins" w:cs="Poppins"/>
                                      <w:sz w:val="18"/>
                                      <w:szCs w:val="18"/>
                                    </w:rPr>
                                  </w:pPr>
                                </w:p>
                              </w:tc>
                            </w:tr>
                            <w:tr w:rsidR="00DF28A9" w:rsidRPr="00DF28A9" w14:paraId="2AD9AE21" w14:textId="77777777" w:rsidTr="00DF28A9">
                              <w:trPr>
                                <w:trHeight w:val="290"/>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7DE74F8F" w14:textId="77777777" w:rsidR="001B0292" w:rsidRPr="00480ADE" w:rsidRDefault="00474AE4">
                                  <w:pPr>
                                    <w:pStyle w:val="TableParagraph"/>
                                    <w:kinsoku w:val="0"/>
                                    <w:overflowPunct w:val="0"/>
                                    <w:spacing w:before="29" w:line="241" w:lineRule="exact"/>
                                    <w:ind w:left="80"/>
                                    <w:rPr>
                                      <w:rFonts w:ascii="Poppins" w:hAnsi="Poppins" w:cs="Poppins"/>
                                      <w:w w:val="105"/>
                                      <w:sz w:val="20"/>
                                      <w:szCs w:val="20"/>
                                    </w:rPr>
                                  </w:pPr>
                                  <w:r w:rsidRPr="00480ADE">
                                    <w:rPr>
                                      <w:rFonts w:ascii="Poppins" w:hAnsi="Poppins" w:cs="Poppins"/>
                                      <w:w w:val="105"/>
                                      <w:sz w:val="20"/>
                                      <w:szCs w:val="20"/>
                                    </w:rPr>
                                    <w:t>Fee paid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DE40D86"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0E788CD" w14:textId="77777777" w:rsidR="001B0292" w:rsidRPr="00480ADE" w:rsidRDefault="00474AE4">
                                  <w:pPr>
                                    <w:pStyle w:val="TableParagraph"/>
                                    <w:kinsoku w:val="0"/>
                                    <w:overflowPunct w:val="0"/>
                                    <w:spacing w:before="29" w:line="241" w:lineRule="exact"/>
                                    <w:ind w:left="79"/>
                                    <w:rPr>
                                      <w:rFonts w:ascii="Poppins" w:hAnsi="Poppins" w:cs="Poppins"/>
                                      <w:sz w:val="20"/>
                                      <w:szCs w:val="20"/>
                                    </w:rPr>
                                  </w:pPr>
                                  <w:r w:rsidRPr="00480ADE">
                                    <w:rPr>
                                      <w:rFonts w:ascii="Poppins" w:hAnsi="Poppins" w:cs="Poppins"/>
                                      <w:sz w:val="20"/>
                                      <w:szCs w:val="20"/>
                                    </w:rPr>
                                    <w:t>Receipt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D77E002" w14:textId="77777777" w:rsidR="001B0292" w:rsidRPr="00DF28A9" w:rsidRDefault="001B0292">
                                  <w:pPr>
                                    <w:pStyle w:val="TableParagraph"/>
                                    <w:kinsoku w:val="0"/>
                                    <w:overflowPunct w:val="0"/>
                                    <w:rPr>
                                      <w:rFonts w:ascii="Times New Roman" w:hAnsi="Times New Roman" w:cs="Times New Roman"/>
                                      <w:sz w:val="18"/>
                                      <w:szCs w:val="18"/>
                                    </w:rPr>
                                  </w:pPr>
                                </w:p>
                              </w:tc>
                            </w:tr>
                          </w:tbl>
                          <w:p w14:paraId="7BF9F623" w14:textId="77777777" w:rsidR="001B0292" w:rsidRDefault="001B0292">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2369" id="_x0000_t202" coordsize="21600,21600" o:spt="202" path="m,l,21600r21600,l21600,xe">
                <v:stroke joinstyle="miter"/>
                <v:path gradientshapeok="t" o:connecttype="rect"/>
              </v:shapetype>
              <v:shape id="Text Box 3" o:spid="_x0000_s1027" type="#_x0000_t202" style="position:absolute;left:0;text-align:left;margin-left:215.85pt;margin-top:28.85pt;width:320.25pt;height:47.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M62QEAAJgDAAAOAAAAZHJzL2Uyb0RvYy54bWysU81u1DAQviPxDpbvbLLVtqXRZqvSqgip&#10;UKTCAziOnVgkHjP2brI8PWMn2QK9VVysydj+/P1Mttdj37GDQm/Alny9yjlTVkJtbFPy79/u373n&#10;zAdha9GBVSU/Ks+vd2/fbAdXqDNooasVMgKxvhhcydsQXJFlXraqF34FTlna1IC9CPSJTVajGAi9&#10;77KzPL/IBsDaIUjlPXXvpk2+S/haKxketfYqsK7kxC2kFdNaxTXbbUXRoHCtkTMN8QoWvTCWHj1B&#10;3Ykg2B7NC6jeSAQPOqwk9BlobaRKGkjNOv9HzVMrnEpayBzvTjb5/wcrvxye3FdkYfwAIwWYRHj3&#10;APKHZxZuW2EbdYMIQ6tETQ+vo2XZ4HwxX41W+8JHkGr4DDWFLPYBEtCosY+ukE5G6BTA8WS6GgOT&#10;1NzkF5fry3POJO2dX11tNimVTBTLbYc+fFTQs1iUHCnUhC4ODz5ENqJYjsTHLNybrkvBdvavBh2M&#10;ncQ+Ep6oh7EamalnaVFMBfWR5CBM40LjTUUL+IuzgUal5P7nXqDirPtkyZI4V0uBS1EthbCSrpY8&#10;cDaVt2Gav71D07SEPJlu4YZs0yYpemYx06X4k9B5VON8/fmdTj3/ULvfAAAA//8DAFBLAwQUAAYA&#10;CAAAACEAzrk0eeAAAAALAQAADwAAAGRycy9kb3ducmV2LnhtbEyPwU7DMAyG70i8Q2QkbixpYSuU&#10;ptOE4ISE6MqBY9pkbbTGKU22lbfHO42TbfnT78/FenYDO5opWI8SkoUAZrD12mIn4at+u3sEFqJC&#10;rQaPRsKvCbAur68KlWt/wsoct7FjFIIhVxL6GMec89D2xqmw8KNB2u385FSkceq4ntSJwt3AUyFW&#10;3CmLdKFXo3npTbvfHpyEzTdWr/bno/msdpWt6yeB76u9lLc38+YZWDRzvMBw1id1KMmp8QfUgQ0S&#10;Hu6TjFAJy4zqGRBZmgJrqFumCfCy4P9/KP8AAAD//wMAUEsBAi0AFAAGAAgAAAAhALaDOJL+AAAA&#10;4QEAABMAAAAAAAAAAAAAAAAAAAAAAFtDb250ZW50X1R5cGVzXS54bWxQSwECLQAUAAYACAAAACEA&#10;OP0h/9YAAACUAQAACwAAAAAAAAAAAAAAAAAvAQAAX3JlbHMvLnJlbHNQSwECLQAUAAYACAAAACEA&#10;MFaDOtkBAACYAwAADgAAAAAAAAAAAAAAAAAuAgAAZHJzL2Uyb0RvYy54bWxQSwECLQAUAAYACAAA&#10;ACEAzrk0eeAAAAALAQAADwAAAAAAAAAAAAAAAAAzBAAAZHJzL2Rvd25yZXYueG1sUEsFBgAAAAAE&#10;AAQA8wAAAEAFA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86"/>
                        <w:gridCol w:w="1586"/>
                        <w:gridCol w:w="1586"/>
                        <w:gridCol w:w="1586"/>
                      </w:tblGrid>
                      <w:tr w:rsidR="00DF28A9" w:rsidRPr="00DF28A9" w14:paraId="59EAD28C" w14:textId="77777777" w:rsidTr="00DF28A9">
                        <w:trPr>
                          <w:trHeight w:val="295"/>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086AB5A4" w14:textId="77777777" w:rsidR="001B0292" w:rsidRPr="00480ADE" w:rsidRDefault="00474AE4">
                            <w:pPr>
                              <w:pStyle w:val="TableParagraph"/>
                              <w:kinsoku w:val="0"/>
                              <w:overflowPunct w:val="0"/>
                              <w:spacing w:before="29" w:line="240" w:lineRule="exact"/>
                              <w:ind w:left="80"/>
                              <w:rPr>
                                <w:rFonts w:ascii="Poppins" w:hAnsi="Poppins" w:cs="Poppins"/>
                                <w:sz w:val="20"/>
                                <w:szCs w:val="20"/>
                              </w:rPr>
                            </w:pPr>
                            <w:r w:rsidRPr="00480ADE">
                              <w:rPr>
                                <w:rFonts w:ascii="Poppins" w:hAnsi="Poppins" w:cs="Poppins"/>
                                <w:sz w:val="20"/>
                                <w:szCs w:val="20"/>
                              </w:rPr>
                              <w:t>Date rec</w:t>
                            </w:r>
                            <w:r w:rsidR="00557EF7" w:rsidRPr="00480ADE">
                              <w:rPr>
                                <w:rFonts w:ascii="Poppins" w:hAnsi="Poppins" w:cs="Poppins"/>
                                <w:sz w:val="20"/>
                                <w:szCs w:val="20"/>
                              </w:rPr>
                              <w:t>eive</w:t>
                            </w:r>
                            <w:r w:rsidRPr="00480ADE">
                              <w:rPr>
                                <w:rFonts w:ascii="Poppins" w:hAnsi="Poppins" w:cs="Poppins"/>
                                <w:sz w:val="20"/>
                                <w:szCs w:val="20"/>
                              </w:rPr>
                              <w:t>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0C70F1A"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F9B0699" w14:textId="77777777" w:rsidR="001B0292" w:rsidRPr="00480ADE" w:rsidRDefault="00474AE4">
                            <w:pPr>
                              <w:pStyle w:val="TableParagraph"/>
                              <w:kinsoku w:val="0"/>
                              <w:overflowPunct w:val="0"/>
                              <w:spacing w:before="29" w:line="240" w:lineRule="exact"/>
                              <w:ind w:left="79"/>
                              <w:rPr>
                                <w:rFonts w:ascii="Poppins" w:hAnsi="Poppins" w:cs="Poppins"/>
                                <w:w w:val="105"/>
                                <w:sz w:val="20"/>
                                <w:szCs w:val="20"/>
                              </w:rPr>
                            </w:pPr>
                            <w:r w:rsidRPr="00480ADE">
                              <w:rPr>
                                <w:rFonts w:ascii="Poppins" w:hAnsi="Poppins" w:cs="Poppins"/>
                                <w:w w:val="105"/>
                                <w:sz w:val="20"/>
                                <w:szCs w:val="20"/>
                              </w:rPr>
                              <w:t>App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9591797" w14:textId="1CBC4114" w:rsidR="001B0292" w:rsidRPr="00DF28A9" w:rsidRDefault="00BE610C">
                            <w:pPr>
                              <w:pStyle w:val="TableParagraph"/>
                              <w:kinsoku w:val="0"/>
                              <w:overflowPunct w:val="0"/>
                              <w:rPr>
                                <w:rFonts w:ascii="Poppins" w:hAnsi="Poppins" w:cs="Poppins"/>
                                <w:sz w:val="18"/>
                                <w:szCs w:val="18"/>
                              </w:rPr>
                            </w:pPr>
                            <w:r w:rsidRPr="00DF28A9">
                              <w:rPr>
                                <w:rFonts w:ascii="Times New Roman" w:hAnsi="Times New Roman" w:cs="Times New Roman"/>
                                <w:sz w:val="18"/>
                                <w:szCs w:val="18"/>
                              </w:rPr>
                              <w:t xml:space="preserve"> </w:t>
                            </w:r>
                            <w:r w:rsidRPr="00DF28A9">
                              <w:rPr>
                                <w:rFonts w:ascii="Poppins" w:hAnsi="Poppins" w:cs="Poppins"/>
                                <w:sz w:val="18"/>
                                <w:szCs w:val="18"/>
                              </w:rPr>
                              <w:t>PLICTC  _ _ _ _</w:t>
                            </w:r>
                          </w:p>
                        </w:tc>
                      </w:tr>
                      <w:tr w:rsidR="001B0292" w14:paraId="213B603A" w14:textId="77777777" w:rsidTr="00480ADE">
                        <w:trPr>
                          <w:trHeight w:val="278"/>
                        </w:trPr>
                        <w:tc>
                          <w:tcPr>
                            <w:tcW w:w="6344" w:type="dxa"/>
                            <w:gridSpan w:val="4"/>
                            <w:tcBorders>
                              <w:top w:val="single" w:sz="4" w:space="0" w:color="auto"/>
                              <w:left w:val="none" w:sz="6" w:space="0" w:color="auto"/>
                              <w:bottom w:val="single" w:sz="4" w:space="0" w:color="auto"/>
                              <w:right w:val="none" w:sz="6" w:space="0" w:color="auto"/>
                            </w:tcBorders>
                          </w:tcPr>
                          <w:p w14:paraId="209C24C5" w14:textId="77777777" w:rsidR="001B0292" w:rsidRPr="004014BC" w:rsidRDefault="001B0292">
                            <w:pPr>
                              <w:pStyle w:val="TableParagraph"/>
                              <w:kinsoku w:val="0"/>
                              <w:overflowPunct w:val="0"/>
                              <w:rPr>
                                <w:rFonts w:ascii="Poppins" w:hAnsi="Poppins" w:cs="Poppins"/>
                                <w:sz w:val="18"/>
                                <w:szCs w:val="18"/>
                              </w:rPr>
                            </w:pPr>
                          </w:p>
                        </w:tc>
                      </w:tr>
                      <w:tr w:rsidR="00DF28A9" w:rsidRPr="00DF28A9" w14:paraId="2AD9AE21" w14:textId="77777777" w:rsidTr="00DF28A9">
                        <w:trPr>
                          <w:trHeight w:val="290"/>
                        </w:trPr>
                        <w:tc>
                          <w:tcPr>
                            <w:tcW w:w="1586" w:type="dxa"/>
                            <w:tcBorders>
                              <w:top w:val="single" w:sz="4" w:space="0" w:color="auto"/>
                              <w:left w:val="single" w:sz="4" w:space="0" w:color="auto"/>
                              <w:bottom w:val="single" w:sz="4" w:space="0" w:color="auto"/>
                              <w:right w:val="single" w:sz="4" w:space="0" w:color="auto"/>
                            </w:tcBorders>
                            <w:shd w:val="clear" w:color="auto" w:fill="auto"/>
                          </w:tcPr>
                          <w:p w14:paraId="7DE74F8F" w14:textId="77777777" w:rsidR="001B0292" w:rsidRPr="00480ADE" w:rsidRDefault="00474AE4">
                            <w:pPr>
                              <w:pStyle w:val="TableParagraph"/>
                              <w:kinsoku w:val="0"/>
                              <w:overflowPunct w:val="0"/>
                              <w:spacing w:before="29" w:line="241" w:lineRule="exact"/>
                              <w:ind w:left="80"/>
                              <w:rPr>
                                <w:rFonts w:ascii="Poppins" w:hAnsi="Poppins" w:cs="Poppins"/>
                                <w:w w:val="105"/>
                                <w:sz w:val="20"/>
                                <w:szCs w:val="20"/>
                              </w:rPr>
                            </w:pPr>
                            <w:r w:rsidRPr="00480ADE">
                              <w:rPr>
                                <w:rFonts w:ascii="Poppins" w:hAnsi="Poppins" w:cs="Poppins"/>
                                <w:w w:val="105"/>
                                <w:sz w:val="20"/>
                                <w:szCs w:val="20"/>
                              </w:rPr>
                              <w:t>Fee paid</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DE40D86" w14:textId="77777777" w:rsidR="001B0292" w:rsidRPr="00DF28A9" w:rsidRDefault="001B0292">
                            <w:pPr>
                              <w:pStyle w:val="TableParagraph"/>
                              <w:kinsoku w:val="0"/>
                              <w:overflowPunct w:val="0"/>
                              <w:rPr>
                                <w:rFonts w:ascii="Times New Roman" w:hAnsi="Times New Roman" w:cs="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0E788CD" w14:textId="77777777" w:rsidR="001B0292" w:rsidRPr="00480ADE" w:rsidRDefault="00474AE4">
                            <w:pPr>
                              <w:pStyle w:val="TableParagraph"/>
                              <w:kinsoku w:val="0"/>
                              <w:overflowPunct w:val="0"/>
                              <w:spacing w:before="29" w:line="241" w:lineRule="exact"/>
                              <w:ind w:left="79"/>
                              <w:rPr>
                                <w:rFonts w:ascii="Poppins" w:hAnsi="Poppins" w:cs="Poppins"/>
                                <w:sz w:val="20"/>
                                <w:szCs w:val="20"/>
                              </w:rPr>
                            </w:pPr>
                            <w:r w:rsidRPr="00480ADE">
                              <w:rPr>
                                <w:rFonts w:ascii="Poppins" w:hAnsi="Poppins" w:cs="Poppins"/>
                                <w:sz w:val="20"/>
                                <w:szCs w:val="20"/>
                              </w:rPr>
                              <w:t>Receipt no.</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D77E002" w14:textId="77777777" w:rsidR="001B0292" w:rsidRPr="00DF28A9" w:rsidRDefault="001B0292">
                            <w:pPr>
                              <w:pStyle w:val="TableParagraph"/>
                              <w:kinsoku w:val="0"/>
                              <w:overflowPunct w:val="0"/>
                              <w:rPr>
                                <w:rFonts w:ascii="Times New Roman" w:hAnsi="Times New Roman" w:cs="Times New Roman"/>
                                <w:sz w:val="18"/>
                                <w:szCs w:val="18"/>
                              </w:rPr>
                            </w:pPr>
                          </w:p>
                        </w:tc>
                      </w:tr>
                    </w:tbl>
                    <w:p w14:paraId="7BF9F623" w14:textId="77777777" w:rsidR="001B0292" w:rsidRDefault="001B0292">
                      <w:pPr>
                        <w:pStyle w:val="BodyText"/>
                        <w:kinsoku w:val="0"/>
                        <w:overflowPunct w:val="0"/>
                        <w:rPr>
                          <w:rFonts w:ascii="Times New Roman" w:hAnsi="Times New Roman" w:cs="Times New Roman"/>
                          <w:sz w:val="24"/>
                          <w:szCs w:val="24"/>
                        </w:rPr>
                      </w:pPr>
                    </w:p>
                  </w:txbxContent>
                </v:textbox>
                <w10:wrap anchorx="page"/>
              </v:shape>
            </w:pict>
          </mc:Fallback>
        </mc:AlternateContent>
      </w:r>
    </w:p>
    <w:p w14:paraId="224203D6" w14:textId="77777777" w:rsidR="00E86938" w:rsidRDefault="00E86938" w:rsidP="00E86938">
      <w:pPr>
        <w:pStyle w:val="BodyText"/>
        <w:kinsoku w:val="0"/>
        <w:overflowPunct w:val="0"/>
        <w:spacing w:line="206" w:lineRule="auto"/>
        <w:ind w:left="125" w:right="8215"/>
        <w:rPr>
          <w:rFonts w:ascii="Poppins" w:hAnsi="Poppins" w:cs="Poppins"/>
          <w:color w:val="231F20"/>
          <w:w w:val="105"/>
          <w:sz w:val="22"/>
          <w:szCs w:val="22"/>
        </w:rPr>
      </w:pPr>
      <w:r>
        <w:rPr>
          <w:rFonts w:ascii="Poppins" w:hAnsi="Poppins" w:cs="Poppins"/>
          <w:color w:val="231F20"/>
          <w:w w:val="105"/>
          <w:sz w:val="22"/>
          <w:szCs w:val="22"/>
        </w:rPr>
        <w:t>North Tyneside Council</w:t>
      </w:r>
    </w:p>
    <w:p w14:paraId="6C117445" w14:textId="512C2285" w:rsidR="00483F15"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Licensing Team</w:t>
      </w:r>
    </w:p>
    <w:p w14:paraId="0329E1AC" w14:textId="25F1AC18" w:rsidR="00E30BFE"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Block A</w:t>
      </w:r>
    </w:p>
    <w:p w14:paraId="68EDE646" w14:textId="780A1A2A" w:rsidR="00E30BFE"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Harvey Combe</w:t>
      </w:r>
    </w:p>
    <w:p w14:paraId="68497649" w14:textId="4FE4E1ED" w:rsidR="00E30BFE"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Killingworth</w:t>
      </w:r>
    </w:p>
    <w:p w14:paraId="40B7F473" w14:textId="08F2E1DC" w:rsidR="00E30BFE" w:rsidRPr="004014BC" w:rsidRDefault="00E30BFE" w:rsidP="00E86938">
      <w:pPr>
        <w:pStyle w:val="BodyText"/>
        <w:kinsoku w:val="0"/>
        <w:overflowPunct w:val="0"/>
        <w:spacing w:line="236" w:lineRule="exact"/>
        <w:ind w:left="125"/>
        <w:rPr>
          <w:rFonts w:ascii="Poppins" w:hAnsi="Poppins" w:cs="Poppins"/>
          <w:color w:val="231F20"/>
          <w:sz w:val="22"/>
          <w:szCs w:val="22"/>
        </w:rPr>
      </w:pPr>
      <w:r>
        <w:rPr>
          <w:rFonts w:ascii="Poppins" w:hAnsi="Poppins" w:cs="Poppins"/>
          <w:color w:val="231F20"/>
          <w:sz w:val="22"/>
          <w:szCs w:val="22"/>
        </w:rPr>
        <w:t>NE12 6QQ</w:t>
      </w:r>
    </w:p>
    <w:p w14:paraId="265B864D" w14:textId="77777777" w:rsidR="008E3068" w:rsidRPr="004014BC" w:rsidRDefault="008E3068">
      <w:pPr>
        <w:pStyle w:val="BodyText"/>
        <w:kinsoku w:val="0"/>
        <w:overflowPunct w:val="0"/>
        <w:spacing w:before="30" w:line="235" w:lineRule="auto"/>
        <w:ind w:left="111" w:right="6723"/>
        <w:rPr>
          <w:rFonts w:ascii="Poppins" w:hAnsi="Poppins" w:cs="Poppins"/>
          <w:b/>
          <w:bCs/>
          <w:color w:val="231F20"/>
          <w:w w:val="110"/>
          <w:sz w:val="28"/>
          <w:szCs w:val="28"/>
        </w:rPr>
      </w:pPr>
    </w:p>
    <w:p w14:paraId="203BECCD" w14:textId="03A315D8" w:rsidR="001B0292" w:rsidRDefault="00474AE4" w:rsidP="00E86938">
      <w:pPr>
        <w:pStyle w:val="BodyText"/>
        <w:kinsoku w:val="0"/>
        <w:overflowPunct w:val="0"/>
        <w:spacing w:before="30" w:line="235" w:lineRule="auto"/>
        <w:ind w:right="6088"/>
        <w:rPr>
          <w:rFonts w:ascii="Poppins" w:hAnsi="Poppins" w:cs="Poppins"/>
          <w:b/>
          <w:bCs/>
          <w:color w:val="231F20"/>
          <w:w w:val="110"/>
          <w:sz w:val="28"/>
          <w:szCs w:val="28"/>
        </w:rPr>
      </w:pPr>
      <w:r w:rsidRPr="004014BC">
        <w:rPr>
          <w:rFonts w:ascii="Poppins" w:hAnsi="Poppins" w:cs="Poppins"/>
          <w:b/>
          <w:bCs/>
          <w:color w:val="231F20"/>
          <w:w w:val="110"/>
          <w:sz w:val="28"/>
          <w:szCs w:val="28"/>
        </w:rPr>
        <w:t>Please read before</w:t>
      </w:r>
      <w:r w:rsidR="004014BC">
        <w:rPr>
          <w:rFonts w:ascii="Poppins" w:hAnsi="Poppins" w:cs="Poppins"/>
          <w:b/>
          <w:bCs/>
          <w:color w:val="231F20"/>
          <w:w w:val="110"/>
          <w:sz w:val="28"/>
          <w:szCs w:val="28"/>
        </w:rPr>
        <w:t xml:space="preserve"> </w:t>
      </w:r>
      <w:r w:rsidRPr="004014BC">
        <w:rPr>
          <w:rFonts w:ascii="Poppins" w:hAnsi="Poppins" w:cs="Poppins"/>
          <w:b/>
          <w:bCs/>
          <w:color w:val="231F20"/>
          <w:w w:val="110"/>
          <w:sz w:val="28"/>
          <w:szCs w:val="28"/>
        </w:rPr>
        <w:t>completing</w:t>
      </w:r>
    </w:p>
    <w:p w14:paraId="4D419007" w14:textId="77777777" w:rsidR="00A17746" w:rsidRDefault="00A17746" w:rsidP="003A7E93">
      <w:pPr>
        <w:pStyle w:val="BodyText"/>
        <w:kinsoku w:val="0"/>
        <w:overflowPunct w:val="0"/>
        <w:spacing w:before="30" w:line="235" w:lineRule="auto"/>
        <w:ind w:right="6723"/>
        <w:rPr>
          <w:rFonts w:ascii="Poppins" w:hAnsi="Poppins" w:cs="Poppins"/>
          <w:b/>
          <w:bCs/>
          <w:color w:val="231F20"/>
          <w:w w:val="110"/>
          <w:sz w:val="28"/>
          <w:szCs w:val="28"/>
        </w:rPr>
      </w:pPr>
    </w:p>
    <w:p w14:paraId="7F891A19" w14:textId="1B5A0168" w:rsidR="00A17746" w:rsidRPr="00547DE9" w:rsidRDefault="00A17746" w:rsidP="00284412">
      <w:pPr>
        <w:pStyle w:val="BodyText"/>
        <w:kinsoku w:val="0"/>
        <w:overflowPunct w:val="0"/>
        <w:spacing w:before="28" w:line="252" w:lineRule="auto"/>
        <w:ind w:right="264"/>
        <w:rPr>
          <w:rFonts w:ascii="Poppins" w:hAnsi="Poppins" w:cs="Poppins"/>
          <w:color w:val="231F20"/>
          <w:sz w:val="24"/>
          <w:szCs w:val="24"/>
        </w:rPr>
      </w:pPr>
      <w:r w:rsidRPr="00547DE9">
        <w:rPr>
          <w:rFonts w:ascii="Poppins" w:hAnsi="Poppins" w:cs="Poppins"/>
          <w:color w:val="231F20"/>
          <w:sz w:val="24"/>
          <w:szCs w:val="24"/>
        </w:rPr>
        <w:t>This form must be completed in full and submitted by email along with all required supporting information</w:t>
      </w:r>
      <w:r w:rsidR="000A7F22">
        <w:rPr>
          <w:rFonts w:ascii="Poppins" w:hAnsi="Poppins" w:cs="Poppins"/>
          <w:color w:val="231F20"/>
          <w:sz w:val="24"/>
          <w:szCs w:val="24"/>
        </w:rPr>
        <w:t xml:space="preserve">. The </w:t>
      </w:r>
      <w:r w:rsidRPr="00547DE9">
        <w:rPr>
          <w:rFonts w:ascii="Poppins" w:hAnsi="Poppins" w:cs="Poppins"/>
          <w:color w:val="231F20"/>
          <w:sz w:val="24"/>
          <w:szCs w:val="24"/>
        </w:rPr>
        <w:t xml:space="preserve">associated fee </w:t>
      </w:r>
      <w:r w:rsidR="009508D1">
        <w:rPr>
          <w:rFonts w:ascii="Poppins" w:hAnsi="Poppins" w:cs="Poppins"/>
          <w:color w:val="231F20"/>
          <w:sz w:val="24"/>
          <w:szCs w:val="24"/>
        </w:rPr>
        <w:t>must be paid at the time of application</w:t>
      </w:r>
      <w:r w:rsidR="00B12FFC">
        <w:rPr>
          <w:rFonts w:ascii="Poppins" w:hAnsi="Poppins" w:cs="Poppins"/>
          <w:color w:val="231F20"/>
          <w:sz w:val="24"/>
          <w:szCs w:val="24"/>
        </w:rPr>
        <w:t xml:space="preserve"> </w:t>
      </w:r>
      <w:r w:rsidRPr="00547DE9">
        <w:rPr>
          <w:rFonts w:ascii="Poppins" w:hAnsi="Poppins" w:cs="Poppins"/>
          <w:color w:val="231F20"/>
          <w:sz w:val="24"/>
          <w:szCs w:val="24"/>
        </w:rPr>
        <w:t xml:space="preserve">by BACS transfer using the details in </w:t>
      </w:r>
      <w:r w:rsidR="00284412" w:rsidRPr="00547DE9">
        <w:rPr>
          <w:rFonts w:ascii="Poppins" w:hAnsi="Poppins" w:cs="Poppins"/>
          <w:color w:val="231F20"/>
          <w:sz w:val="24"/>
          <w:szCs w:val="24"/>
        </w:rPr>
        <w:t>part</w:t>
      </w:r>
      <w:r w:rsidR="00547DE9">
        <w:rPr>
          <w:rFonts w:ascii="Poppins" w:hAnsi="Poppins" w:cs="Poppins"/>
          <w:color w:val="231F20"/>
          <w:sz w:val="24"/>
          <w:szCs w:val="24"/>
        </w:rPr>
        <w:t> </w:t>
      </w:r>
      <w:r w:rsidR="00284412" w:rsidRPr="00547DE9">
        <w:rPr>
          <w:rFonts w:ascii="Poppins" w:hAnsi="Poppins" w:cs="Poppins"/>
          <w:color w:val="231F20"/>
          <w:sz w:val="24"/>
          <w:szCs w:val="24"/>
        </w:rPr>
        <w:t>D</w:t>
      </w:r>
      <w:r w:rsidRPr="00547DE9">
        <w:rPr>
          <w:rFonts w:ascii="Poppins" w:hAnsi="Poppins" w:cs="Poppins"/>
          <w:color w:val="231F20"/>
          <w:sz w:val="24"/>
          <w:szCs w:val="24"/>
        </w:rPr>
        <w:t>.</w:t>
      </w:r>
    </w:p>
    <w:p w14:paraId="7671507E" w14:textId="6E1A4DAA" w:rsidR="001B0292" w:rsidRPr="00547DE9" w:rsidRDefault="00517477" w:rsidP="00946F0F">
      <w:pPr>
        <w:pStyle w:val="BodyText"/>
        <w:kinsoku w:val="0"/>
        <w:overflowPunct w:val="0"/>
        <w:spacing w:before="28" w:line="252" w:lineRule="auto"/>
        <w:ind w:right="264"/>
        <w:rPr>
          <w:rFonts w:ascii="Poppins" w:hAnsi="Poppins" w:cs="Poppins"/>
          <w:sz w:val="24"/>
          <w:szCs w:val="24"/>
        </w:rPr>
      </w:pPr>
      <w:r w:rsidRPr="00547DE9">
        <w:rPr>
          <w:rFonts w:ascii="Poppins" w:hAnsi="Poppins" w:cs="Poppins"/>
          <w:b/>
          <w:bCs/>
          <w:color w:val="231F20"/>
          <w:w w:val="110"/>
          <w:sz w:val="24"/>
          <w:szCs w:val="24"/>
        </w:rPr>
        <w:t xml:space="preserve"> </w:t>
      </w:r>
    </w:p>
    <w:p w14:paraId="7429F139" w14:textId="0CF623A1" w:rsidR="001B0292" w:rsidRPr="00547DE9" w:rsidRDefault="00474AE4" w:rsidP="002956C3">
      <w:pPr>
        <w:pStyle w:val="ListParagraph"/>
        <w:numPr>
          <w:ilvl w:val="0"/>
          <w:numId w:val="3"/>
        </w:numPr>
        <w:kinsoku w:val="0"/>
        <w:overflowPunct w:val="0"/>
        <w:spacing w:after="120"/>
        <w:ind w:left="567" w:hanging="459"/>
        <w:rPr>
          <w:rFonts w:ascii="Poppins" w:hAnsi="Poppins" w:cs="Poppins"/>
          <w:color w:val="231F20"/>
        </w:rPr>
      </w:pPr>
      <w:r w:rsidRPr="00547DE9">
        <w:rPr>
          <w:rFonts w:ascii="Poppins" w:hAnsi="Poppins" w:cs="Poppins"/>
          <w:color w:val="231F20"/>
        </w:rPr>
        <w:t>Please</w:t>
      </w:r>
      <w:r w:rsidRPr="00547DE9">
        <w:rPr>
          <w:rFonts w:ascii="Poppins" w:hAnsi="Poppins" w:cs="Poppins"/>
          <w:color w:val="231F20"/>
          <w:spacing w:val="-6"/>
        </w:rPr>
        <w:t xml:space="preserve"> </w:t>
      </w:r>
      <w:r w:rsidRPr="00547DE9">
        <w:rPr>
          <w:rFonts w:ascii="Poppins" w:hAnsi="Poppins" w:cs="Poppins"/>
          <w:color w:val="231F20"/>
        </w:rPr>
        <w:t>complete</w:t>
      </w:r>
      <w:r w:rsidRPr="00547DE9">
        <w:rPr>
          <w:rFonts w:ascii="Poppins" w:hAnsi="Poppins" w:cs="Poppins"/>
          <w:color w:val="231F20"/>
          <w:spacing w:val="-6"/>
        </w:rPr>
        <w:t xml:space="preserve"> </w:t>
      </w:r>
      <w:r w:rsidRPr="00547DE9">
        <w:rPr>
          <w:rFonts w:ascii="Poppins" w:hAnsi="Poppins" w:cs="Poppins"/>
          <w:color w:val="231F20"/>
        </w:rPr>
        <w:t>the</w:t>
      </w:r>
      <w:r w:rsidRPr="00547DE9">
        <w:rPr>
          <w:rFonts w:ascii="Poppins" w:hAnsi="Poppins" w:cs="Poppins"/>
          <w:color w:val="231F20"/>
          <w:spacing w:val="-6"/>
        </w:rPr>
        <w:t xml:space="preserve"> </w:t>
      </w:r>
      <w:r w:rsidRPr="00547DE9">
        <w:rPr>
          <w:rFonts w:ascii="Poppins" w:hAnsi="Poppins" w:cs="Poppins"/>
          <w:color w:val="231F20"/>
        </w:rPr>
        <w:t>whole</w:t>
      </w:r>
      <w:r w:rsidRPr="00547DE9">
        <w:rPr>
          <w:rFonts w:ascii="Poppins" w:hAnsi="Poppins" w:cs="Poppins"/>
          <w:color w:val="231F20"/>
          <w:spacing w:val="-6"/>
        </w:rPr>
        <w:t xml:space="preserve"> </w:t>
      </w:r>
      <w:r w:rsidRPr="00547DE9">
        <w:rPr>
          <w:rFonts w:ascii="Poppins" w:hAnsi="Poppins" w:cs="Poppins"/>
          <w:color w:val="231F20"/>
        </w:rPr>
        <w:t>of</w:t>
      </w:r>
      <w:r w:rsidRPr="00547DE9">
        <w:rPr>
          <w:rFonts w:ascii="Poppins" w:hAnsi="Poppins" w:cs="Poppins"/>
          <w:color w:val="231F20"/>
          <w:spacing w:val="-6"/>
        </w:rPr>
        <w:t xml:space="preserve"> </w:t>
      </w:r>
      <w:r w:rsidRPr="00547DE9">
        <w:rPr>
          <w:rFonts w:ascii="Poppins" w:hAnsi="Poppins" w:cs="Poppins"/>
          <w:color w:val="231F20"/>
        </w:rPr>
        <w:t>the</w:t>
      </w:r>
      <w:r w:rsidRPr="00547DE9">
        <w:rPr>
          <w:rFonts w:ascii="Poppins" w:hAnsi="Poppins" w:cs="Poppins"/>
          <w:color w:val="231F20"/>
          <w:spacing w:val="-6"/>
        </w:rPr>
        <w:t xml:space="preserve"> </w:t>
      </w:r>
      <w:r w:rsidRPr="00547DE9">
        <w:rPr>
          <w:rFonts w:ascii="Poppins" w:hAnsi="Poppins" w:cs="Poppins"/>
          <w:color w:val="231F20"/>
        </w:rPr>
        <w:t>application</w:t>
      </w:r>
      <w:r w:rsidRPr="00547DE9">
        <w:rPr>
          <w:rFonts w:ascii="Poppins" w:hAnsi="Poppins" w:cs="Poppins"/>
          <w:color w:val="231F20"/>
          <w:spacing w:val="-6"/>
        </w:rPr>
        <w:t xml:space="preserve"> </w:t>
      </w:r>
      <w:r w:rsidRPr="00547DE9">
        <w:rPr>
          <w:rFonts w:ascii="Poppins" w:hAnsi="Poppins" w:cs="Poppins"/>
          <w:color w:val="231F20"/>
        </w:rPr>
        <w:t>form</w:t>
      </w:r>
      <w:r w:rsidR="00557EF7" w:rsidRPr="00547DE9">
        <w:rPr>
          <w:rFonts w:ascii="Poppins" w:hAnsi="Poppins" w:cs="Poppins"/>
          <w:color w:val="231F20"/>
        </w:rPr>
        <w:t xml:space="preserve"> and provide the additional documentation as indicated; failure to do so will mean that your application can not be accepted</w:t>
      </w:r>
      <w:r w:rsidR="00547DE9" w:rsidRPr="00547DE9">
        <w:rPr>
          <w:rFonts w:ascii="Poppins" w:hAnsi="Poppins" w:cs="Poppins"/>
          <w:color w:val="231F20"/>
        </w:rPr>
        <w:t>.</w:t>
      </w:r>
    </w:p>
    <w:p w14:paraId="081816DD" w14:textId="3A5873FC" w:rsidR="003A7E93" w:rsidRPr="00547DE9" w:rsidRDefault="003A7E93"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If </w:t>
      </w:r>
      <w:r w:rsidRPr="00547DE9">
        <w:rPr>
          <w:rFonts w:ascii="Poppins" w:hAnsi="Poppins" w:cs="Poppins"/>
          <w:color w:val="231F20"/>
          <w:spacing w:val="-2"/>
        </w:rPr>
        <w:t xml:space="preserve">you </w:t>
      </w:r>
      <w:r w:rsidRPr="00547DE9">
        <w:rPr>
          <w:rFonts w:ascii="Poppins" w:hAnsi="Poppins" w:cs="Poppins"/>
          <w:color w:val="231F20"/>
          <w:spacing w:val="-3"/>
        </w:rPr>
        <w:t xml:space="preserve">have </w:t>
      </w:r>
      <w:r w:rsidRPr="00547DE9">
        <w:rPr>
          <w:rFonts w:ascii="Poppins" w:hAnsi="Poppins" w:cs="Poppins"/>
          <w:color w:val="231F20"/>
          <w:spacing w:val="-2"/>
        </w:rPr>
        <w:t xml:space="preserve">any </w:t>
      </w:r>
      <w:r w:rsidRPr="00547DE9">
        <w:rPr>
          <w:rFonts w:ascii="Poppins" w:hAnsi="Poppins" w:cs="Poppins"/>
          <w:color w:val="231F20"/>
        </w:rPr>
        <w:t>queries filling out</w:t>
      </w:r>
      <w:r w:rsidRPr="00547DE9">
        <w:rPr>
          <w:rFonts w:ascii="Poppins" w:hAnsi="Poppins" w:cs="Poppins"/>
          <w:color w:val="231F20"/>
          <w:spacing w:val="-6"/>
        </w:rPr>
        <w:t xml:space="preserve"> </w:t>
      </w:r>
      <w:r w:rsidRPr="00547DE9">
        <w:rPr>
          <w:rFonts w:ascii="Poppins" w:hAnsi="Poppins" w:cs="Poppins"/>
          <w:color w:val="231F20"/>
        </w:rPr>
        <w:t xml:space="preserve">the application </w:t>
      </w:r>
      <w:r w:rsidR="00752543" w:rsidRPr="00547DE9">
        <w:rPr>
          <w:rFonts w:ascii="Poppins" w:hAnsi="Poppins" w:cs="Poppins"/>
          <w:color w:val="231F20"/>
        </w:rPr>
        <w:t>form,</w:t>
      </w:r>
      <w:r w:rsidRPr="00547DE9">
        <w:rPr>
          <w:rFonts w:ascii="Poppins" w:hAnsi="Poppins" w:cs="Poppins"/>
          <w:color w:val="231F20"/>
        </w:rPr>
        <w:t xml:space="preserve"> please email</w:t>
      </w:r>
      <w:r w:rsidR="00483F15" w:rsidRPr="00547DE9">
        <w:rPr>
          <w:rFonts w:ascii="Poppins" w:hAnsi="Poppins" w:cs="Poppins"/>
          <w:color w:val="231F20"/>
        </w:rPr>
        <w:t xml:space="preserve"> </w:t>
      </w:r>
      <w:hyperlink r:id="rId10" w:history="1">
        <w:r w:rsidR="006D29EE" w:rsidRPr="006D29EE">
          <w:rPr>
            <w:rStyle w:val="Hyperlink"/>
            <w:rFonts w:ascii="Poppins" w:hAnsi="Poppins" w:cs="Poppins"/>
          </w:rPr>
          <w:t>liquor.licensing@northtyneside.gov.uk</w:t>
        </w:r>
      </w:hyperlink>
    </w:p>
    <w:p w14:paraId="1F31D934" w14:textId="3D7C7F29" w:rsidR="003A7E93" w:rsidRPr="00547DE9" w:rsidRDefault="00474AE4"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The form</w:t>
      </w:r>
      <w:r w:rsidR="00BA59AC" w:rsidRPr="00547DE9">
        <w:rPr>
          <w:rFonts w:ascii="Poppins" w:hAnsi="Poppins" w:cs="Poppins"/>
          <w:color w:val="231F20"/>
        </w:rPr>
        <w:t xml:space="preserve"> must </w:t>
      </w:r>
      <w:r w:rsidRPr="00547DE9">
        <w:rPr>
          <w:rFonts w:ascii="Poppins" w:hAnsi="Poppins" w:cs="Poppins"/>
          <w:color w:val="231F20"/>
        </w:rPr>
        <w:t xml:space="preserve">be submitted </w:t>
      </w:r>
      <w:r w:rsidR="00E86938">
        <w:rPr>
          <w:rFonts w:ascii="Poppins" w:hAnsi="Poppins" w:cs="Poppins"/>
          <w:color w:val="231F20"/>
        </w:rPr>
        <w:t>by email</w:t>
      </w:r>
      <w:r w:rsidR="00E86938" w:rsidRPr="00547DE9">
        <w:rPr>
          <w:rFonts w:ascii="Poppins" w:hAnsi="Poppins" w:cs="Poppins"/>
          <w:color w:val="231F20"/>
        </w:rPr>
        <w:t xml:space="preserve"> </w:t>
      </w:r>
      <w:r w:rsidR="006D29EE" w:rsidRPr="00547DE9">
        <w:rPr>
          <w:rFonts w:ascii="Poppins" w:hAnsi="Poppins" w:cs="Poppins"/>
          <w:color w:val="231F20"/>
        </w:rPr>
        <w:t xml:space="preserve">to </w:t>
      </w:r>
      <w:hyperlink r:id="rId11" w:history="1">
        <w:r w:rsidR="006D29EE" w:rsidRPr="006D29EE">
          <w:rPr>
            <w:rStyle w:val="Hyperlink"/>
            <w:rFonts w:ascii="Poppins" w:hAnsi="Poppins" w:cs="Poppins"/>
          </w:rPr>
          <w:t>liquor.licensing@northtyneside.gov.uk</w:t>
        </w:r>
      </w:hyperlink>
    </w:p>
    <w:p w14:paraId="56666D37" w14:textId="3D9A0322" w:rsidR="003A7E93" w:rsidRPr="00547DE9" w:rsidRDefault="003A7E93"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The application will be </w:t>
      </w:r>
      <w:r w:rsidR="00BB7B30" w:rsidRPr="00547DE9">
        <w:rPr>
          <w:rFonts w:ascii="Poppins" w:hAnsi="Poppins" w:cs="Poppins"/>
          <w:color w:val="231F20"/>
        </w:rPr>
        <w:t>subject to a public consultation period</w:t>
      </w:r>
      <w:r w:rsidRPr="00547DE9">
        <w:rPr>
          <w:rFonts w:ascii="Poppins" w:hAnsi="Poppins" w:cs="Poppins"/>
          <w:color w:val="231F20"/>
        </w:rPr>
        <w:t xml:space="preserve"> </w:t>
      </w:r>
      <w:r w:rsidR="00752543" w:rsidRPr="00547DE9">
        <w:rPr>
          <w:rFonts w:ascii="Poppins" w:hAnsi="Poppins" w:cs="Poppins"/>
          <w:color w:val="231F20"/>
        </w:rPr>
        <w:t>of 14</w:t>
      </w:r>
      <w:r w:rsidR="00856350" w:rsidRPr="00547DE9">
        <w:rPr>
          <w:rFonts w:ascii="Poppins" w:hAnsi="Poppins" w:cs="Poppins"/>
          <w:color w:val="231F20"/>
        </w:rPr>
        <w:t xml:space="preserve"> </w:t>
      </w:r>
      <w:r w:rsidR="00752543" w:rsidRPr="00547DE9">
        <w:rPr>
          <w:rFonts w:ascii="Poppins" w:hAnsi="Poppins" w:cs="Poppins"/>
          <w:color w:val="231F20"/>
        </w:rPr>
        <w:t>days starting</w:t>
      </w:r>
      <w:r w:rsidR="00BB7B30" w:rsidRPr="00547DE9">
        <w:rPr>
          <w:rFonts w:ascii="Poppins" w:hAnsi="Poppins" w:cs="Poppins"/>
          <w:color w:val="231F20"/>
        </w:rPr>
        <w:t xml:space="preserve"> on </w:t>
      </w:r>
      <w:r w:rsidR="00E64A3F">
        <w:rPr>
          <w:rFonts w:ascii="Poppins" w:hAnsi="Poppins" w:cs="Poppins"/>
          <w:color w:val="231F20"/>
        </w:rPr>
        <w:t>the day</w:t>
      </w:r>
      <w:r w:rsidR="00BB7B30" w:rsidRPr="00547DE9">
        <w:rPr>
          <w:rFonts w:ascii="Poppins" w:hAnsi="Poppins" w:cs="Poppins"/>
          <w:color w:val="231F20"/>
        </w:rPr>
        <w:t xml:space="preserve"> after </w:t>
      </w:r>
      <w:r w:rsidR="00AA7236" w:rsidRPr="00547DE9">
        <w:rPr>
          <w:rFonts w:ascii="Poppins" w:hAnsi="Poppins" w:cs="Poppins"/>
          <w:color w:val="231F20"/>
        </w:rPr>
        <w:t xml:space="preserve">a valid </w:t>
      </w:r>
      <w:r w:rsidR="00BB7B30" w:rsidRPr="00547DE9">
        <w:rPr>
          <w:rFonts w:ascii="Poppins" w:hAnsi="Poppins" w:cs="Poppins"/>
          <w:color w:val="231F20"/>
        </w:rPr>
        <w:t xml:space="preserve">application </w:t>
      </w:r>
      <w:r w:rsidR="00AA7236" w:rsidRPr="00547DE9">
        <w:rPr>
          <w:rFonts w:ascii="Poppins" w:hAnsi="Poppins" w:cs="Poppins"/>
          <w:color w:val="231F20"/>
        </w:rPr>
        <w:t>is</w:t>
      </w:r>
      <w:r w:rsidR="00BB7B30" w:rsidRPr="00547DE9">
        <w:rPr>
          <w:rFonts w:ascii="Poppins" w:hAnsi="Poppins" w:cs="Poppins"/>
          <w:color w:val="231F20"/>
        </w:rPr>
        <w:t xml:space="preserve"> made</w:t>
      </w:r>
      <w:r w:rsidR="00E86938">
        <w:rPr>
          <w:rFonts w:ascii="Poppins" w:hAnsi="Poppins" w:cs="Poppins"/>
          <w:color w:val="231F20"/>
        </w:rPr>
        <w:t>. Once the application has been processed by the Authority, it will also be advertised on the Authority’s website.</w:t>
      </w:r>
      <w:r w:rsidR="00BB7B30" w:rsidRPr="00547DE9">
        <w:rPr>
          <w:rFonts w:ascii="Poppins" w:hAnsi="Poppins" w:cs="Poppins"/>
          <w:color w:val="231F20"/>
        </w:rPr>
        <w:t xml:space="preserve">  </w:t>
      </w:r>
    </w:p>
    <w:p w14:paraId="3278C234" w14:textId="59844A79" w:rsidR="00BB7B30" w:rsidRPr="00547DE9" w:rsidRDefault="00BB7B30"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You must, on the same day the application is made, fix a notice of the application to the premises so that it is readily visible to members of the public who are not on the premises</w:t>
      </w:r>
      <w:r w:rsidR="00E86938">
        <w:rPr>
          <w:rFonts w:ascii="Poppins" w:hAnsi="Poppins" w:cs="Poppins"/>
          <w:color w:val="231F20"/>
        </w:rPr>
        <w:t>. You should be able to provide evidence that you have done this. T</w:t>
      </w:r>
      <w:r w:rsidRPr="00547DE9">
        <w:rPr>
          <w:rFonts w:ascii="Poppins" w:hAnsi="Poppins" w:cs="Poppins"/>
          <w:color w:val="231F20"/>
        </w:rPr>
        <w:t>he notice must remain in place until the end of the consultation period</w:t>
      </w:r>
      <w:r w:rsidR="00E86938">
        <w:rPr>
          <w:rFonts w:ascii="Poppins" w:hAnsi="Poppins" w:cs="Poppins"/>
          <w:color w:val="231F20"/>
        </w:rPr>
        <w:t xml:space="preserve">. A </w:t>
      </w:r>
      <w:r w:rsidR="00965302" w:rsidRPr="00547DE9">
        <w:rPr>
          <w:rFonts w:ascii="Poppins" w:hAnsi="Poppins" w:cs="Poppins"/>
          <w:color w:val="231F20"/>
        </w:rPr>
        <w:t xml:space="preserve">template notice is available on the </w:t>
      </w:r>
      <w:r w:rsidR="00E86938">
        <w:rPr>
          <w:rFonts w:ascii="Poppins" w:hAnsi="Poppins" w:cs="Poppins"/>
          <w:color w:val="231F20"/>
        </w:rPr>
        <w:t>Authority’s</w:t>
      </w:r>
      <w:r w:rsidR="00E86938" w:rsidRPr="00547DE9">
        <w:rPr>
          <w:rFonts w:ascii="Poppins" w:hAnsi="Poppins" w:cs="Poppins"/>
          <w:color w:val="231F20"/>
        </w:rPr>
        <w:t xml:space="preserve"> </w:t>
      </w:r>
      <w:r w:rsidR="00965302" w:rsidRPr="00547DE9">
        <w:rPr>
          <w:rFonts w:ascii="Poppins" w:hAnsi="Poppins" w:cs="Poppins"/>
          <w:color w:val="231F20"/>
        </w:rPr>
        <w:t>website</w:t>
      </w:r>
      <w:r w:rsidR="00E86938">
        <w:rPr>
          <w:rFonts w:ascii="Poppins" w:hAnsi="Poppins" w:cs="Poppins"/>
          <w:color w:val="231F20"/>
        </w:rPr>
        <w:t>.</w:t>
      </w:r>
      <w:r w:rsidR="00965302" w:rsidRPr="00547DE9">
        <w:rPr>
          <w:rFonts w:ascii="Poppins" w:hAnsi="Poppins" w:cs="Poppins"/>
          <w:color w:val="231F20"/>
        </w:rPr>
        <w:t xml:space="preserve"> </w:t>
      </w:r>
      <w:r w:rsidR="00D77AFB" w:rsidRPr="00547DE9">
        <w:rPr>
          <w:rFonts w:ascii="Poppins" w:hAnsi="Poppins" w:cs="Poppins"/>
          <w:color w:val="231F20"/>
        </w:rPr>
        <w:t xml:space="preserve"> </w:t>
      </w:r>
    </w:p>
    <w:p w14:paraId="5DBF1BF5" w14:textId="6D50F00F" w:rsidR="00D77AFB" w:rsidRPr="00547DE9" w:rsidRDefault="00D77AFB"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It is recommended that you </w:t>
      </w:r>
      <w:r w:rsidR="00965302" w:rsidRPr="00547DE9">
        <w:rPr>
          <w:rFonts w:ascii="Poppins" w:hAnsi="Poppins" w:cs="Poppins"/>
          <w:color w:val="231F20"/>
        </w:rPr>
        <w:t xml:space="preserve">talk to neighbouring businesses and occupiers prior to applying to the </w:t>
      </w:r>
      <w:r w:rsidR="002956C3">
        <w:rPr>
          <w:rFonts w:ascii="Poppins" w:hAnsi="Poppins" w:cs="Poppins"/>
          <w:color w:val="231F20"/>
        </w:rPr>
        <w:t>A</w:t>
      </w:r>
      <w:r w:rsidR="00965302" w:rsidRPr="00547DE9">
        <w:rPr>
          <w:rFonts w:ascii="Poppins" w:hAnsi="Poppins" w:cs="Poppins"/>
          <w:color w:val="231F20"/>
        </w:rPr>
        <w:t xml:space="preserve">uthority so that you can take </w:t>
      </w:r>
      <w:r w:rsidR="002956C3">
        <w:rPr>
          <w:rFonts w:ascii="Poppins" w:hAnsi="Poppins" w:cs="Poppins"/>
          <w:color w:val="231F20"/>
        </w:rPr>
        <w:t xml:space="preserve">potential </w:t>
      </w:r>
      <w:r w:rsidR="00965302" w:rsidRPr="00547DE9">
        <w:rPr>
          <w:rFonts w:ascii="Poppins" w:hAnsi="Poppins" w:cs="Poppins"/>
          <w:color w:val="231F20"/>
        </w:rPr>
        <w:t>noise and nuisance issues into account in your proposal</w:t>
      </w:r>
      <w:r w:rsidR="002956C3">
        <w:rPr>
          <w:rFonts w:ascii="Poppins" w:hAnsi="Poppins" w:cs="Poppins"/>
          <w:color w:val="231F20"/>
        </w:rPr>
        <w:t>.</w:t>
      </w:r>
      <w:r w:rsidR="00965302" w:rsidRPr="00547DE9">
        <w:rPr>
          <w:rFonts w:ascii="Poppins" w:hAnsi="Poppins" w:cs="Poppins"/>
          <w:color w:val="231F20"/>
        </w:rPr>
        <w:t xml:space="preserve"> </w:t>
      </w:r>
    </w:p>
    <w:p w14:paraId="07A06265" w14:textId="6045C720" w:rsidR="00BB7B30" w:rsidRPr="00547DE9" w:rsidRDefault="00BB7B30"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 xml:space="preserve">The determination period is </w:t>
      </w:r>
      <w:r w:rsidR="00752543" w:rsidRPr="00547DE9">
        <w:rPr>
          <w:rFonts w:ascii="Poppins" w:hAnsi="Poppins" w:cs="Poppins"/>
          <w:color w:val="231F20"/>
        </w:rPr>
        <w:t xml:space="preserve">14 </w:t>
      </w:r>
      <w:r w:rsidR="00856350" w:rsidRPr="00547DE9">
        <w:rPr>
          <w:rFonts w:ascii="Poppins" w:hAnsi="Poppins" w:cs="Poppins"/>
          <w:color w:val="231F20"/>
        </w:rPr>
        <w:t>days beginning</w:t>
      </w:r>
      <w:r w:rsidRPr="00547DE9">
        <w:rPr>
          <w:rFonts w:ascii="Poppins" w:hAnsi="Poppins" w:cs="Poppins"/>
          <w:color w:val="231F20"/>
        </w:rPr>
        <w:t xml:space="preserve"> with the first </w:t>
      </w:r>
      <w:r w:rsidR="002956C3">
        <w:rPr>
          <w:rFonts w:ascii="Poppins" w:hAnsi="Poppins" w:cs="Poppins"/>
          <w:color w:val="231F20"/>
        </w:rPr>
        <w:t xml:space="preserve">working </w:t>
      </w:r>
      <w:r w:rsidRPr="00547DE9">
        <w:rPr>
          <w:rFonts w:ascii="Poppins" w:hAnsi="Poppins" w:cs="Poppins"/>
          <w:color w:val="231F20"/>
        </w:rPr>
        <w:t>day after the end of the public consultation period</w:t>
      </w:r>
      <w:r w:rsidR="002956C3">
        <w:rPr>
          <w:rFonts w:ascii="Poppins" w:hAnsi="Poppins" w:cs="Poppins"/>
          <w:color w:val="231F20"/>
        </w:rPr>
        <w:t>.</w:t>
      </w:r>
    </w:p>
    <w:p w14:paraId="2EEB6EBF" w14:textId="3DA80361" w:rsidR="00D77AFB" w:rsidRPr="00547DE9" w:rsidRDefault="00D77AFB"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A pavement licence will be granted subject to conditions</w:t>
      </w:r>
      <w:r w:rsidR="002956C3">
        <w:rPr>
          <w:rFonts w:ascii="Poppins" w:hAnsi="Poppins" w:cs="Poppins"/>
          <w:color w:val="231F20"/>
        </w:rPr>
        <w:t>. These may reflect those</w:t>
      </w:r>
      <w:r w:rsidRPr="00547DE9">
        <w:rPr>
          <w:rFonts w:ascii="Poppins" w:hAnsi="Poppins" w:cs="Poppins"/>
          <w:color w:val="231F20"/>
        </w:rPr>
        <w:t xml:space="preserve"> set ou</w:t>
      </w:r>
      <w:r w:rsidR="00A17746" w:rsidRPr="00547DE9">
        <w:rPr>
          <w:rFonts w:ascii="Poppins" w:hAnsi="Poppins" w:cs="Poppins"/>
          <w:color w:val="231F20"/>
        </w:rPr>
        <w:t>t in the</w:t>
      </w:r>
      <w:r w:rsidR="00A17746" w:rsidRPr="00547DE9">
        <w:rPr>
          <w:rFonts w:ascii="Poppins" w:hAnsi="Poppins" w:cs="Poppins"/>
        </w:rPr>
        <w:t xml:space="preserve"> </w:t>
      </w:r>
      <w:r w:rsidR="00A17746" w:rsidRPr="00547DE9">
        <w:rPr>
          <w:rFonts w:ascii="Poppins" w:hAnsi="Poppins" w:cs="Poppins"/>
          <w:color w:val="231F20"/>
        </w:rPr>
        <w:t>Business and Planning Act 2020</w:t>
      </w:r>
      <w:r w:rsidR="006D6A31">
        <w:rPr>
          <w:rFonts w:ascii="Poppins" w:hAnsi="Poppins" w:cs="Poppins"/>
          <w:color w:val="231F20"/>
        </w:rPr>
        <w:t>,</w:t>
      </w:r>
      <w:r w:rsidRPr="00547DE9">
        <w:rPr>
          <w:rFonts w:ascii="Poppins" w:hAnsi="Poppins" w:cs="Poppins"/>
          <w:color w:val="231F20"/>
        </w:rPr>
        <w:t xml:space="preserve"> those published by the </w:t>
      </w:r>
      <w:r w:rsidR="002956C3">
        <w:rPr>
          <w:rFonts w:ascii="Poppins" w:hAnsi="Poppins" w:cs="Poppins"/>
          <w:color w:val="231F20"/>
        </w:rPr>
        <w:t xml:space="preserve">relevant </w:t>
      </w:r>
      <w:r w:rsidRPr="00547DE9">
        <w:rPr>
          <w:rFonts w:ascii="Poppins" w:hAnsi="Poppins" w:cs="Poppins"/>
          <w:color w:val="231F20"/>
        </w:rPr>
        <w:t>Secretary of State</w:t>
      </w:r>
      <w:r w:rsidR="002956C3">
        <w:rPr>
          <w:rFonts w:ascii="Poppins" w:hAnsi="Poppins" w:cs="Poppins"/>
          <w:color w:val="231F20"/>
        </w:rPr>
        <w:t>,</w:t>
      </w:r>
      <w:r w:rsidRPr="00547DE9">
        <w:rPr>
          <w:rFonts w:ascii="Poppins" w:hAnsi="Poppins" w:cs="Poppins"/>
          <w:color w:val="231F20"/>
        </w:rPr>
        <w:t xml:space="preserve"> and local conditions set by </w:t>
      </w:r>
      <w:r w:rsidR="002956C3">
        <w:rPr>
          <w:rFonts w:ascii="Poppins" w:hAnsi="Poppins" w:cs="Poppins"/>
          <w:color w:val="231F20"/>
        </w:rPr>
        <w:t>the Authority.</w:t>
      </w:r>
    </w:p>
    <w:p w14:paraId="190455C1" w14:textId="2386E937" w:rsidR="00BB7B30" w:rsidRPr="00547DE9" w:rsidRDefault="00BB7B30"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lastRenderedPageBreak/>
        <w:t xml:space="preserve">If granted the licence will be </w:t>
      </w:r>
      <w:r w:rsidR="00856350" w:rsidRPr="00547DE9">
        <w:rPr>
          <w:rFonts w:ascii="Poppins" w:hAnsi="Poppins" w:cs="Poppins"/>
          <w:color w:val="231F20"/>
        </w:rPr>
        <w:t xml:space="preserve">for a maximum duration up </w:t>
      </w:r>
      <w:r w:rsidR="004014BC" w:rsidRPr="00547DE9">
        <w:rPr>
          <w:rFonts w:ascii="Poppins" w:hAnsi="Poppins" w:cs="Poppins"/>
          <w:color w:val="231F20"/>
        </w:rPr>
        <w:t xml:space="preserve">to </w:t>
      </w:r>
      <w:r w:rsidR="00A17746" w:rsidRPr="00547DE9">
        <w:rPr>
          <w:rFonts w:ascii="Poppins" w:hAnsi="Poppins" w:cs="Poppins"/>
          <w:color w:val="231F20"/>
        </w:rPr>
        <w:t>two years</w:t>
      </w:r>
      <w:r w:rsidR="002956C3">
        <w:rPr>
          <w:rFonts w:ascii="Poppins" w:hAnsi="Poppins" w:cs="Poppins"/>
          <w:color w:val="231F20"/>
        </w:rPr>
        <w:t>.</w:t>
      </w:r>
    </w:p>
    <w:p w14:paraId="565A81B6" w14:textId="09ADB63B" w:rsidR="00F87732" w:rsidRPr="00547DE9" w:rsidRDefault="00F87732" w:rsidP="002956C3">
      <w:pPr>
        <w:pStyle w:val="ListParagraph"/>
        <w:numPr>
          <w:ilvl w:val="0"/>
          <w:numId w:val="3"/>
        </w:numPr>
        <w:kinsoku w:val="0"/>
        <w:overflowPunct w:val="0"/>
        <w:spacing w:after="120" w:line="252" w:lineRule="auto"/>
        <w:ind w:left="567" w:right="362" w:hanging="459"/>
        <w:rPr>
          <w:rFonts w:ascii="Poppins" w:hAnsi="Poppins" w:cs="Poppins"/>
          <w:color w:val="231F20"/>
          <w:spacing w:val="-3"/>
        </w:rPr>
      </w:pPr>
      <w:r w:rsidRPr="00547DE9">
        <w:rPr>
          <w:rFonts w:ascii="Poppins" w:hAnsi="Poppins" w:cs="Poppins"/>
          <w:color w:val="231F20"/>
        </w:rPr>
        <w:t>The grant of a pavement licence only permits the placing of furniture on the highway; other regulatory frameworks still apply such as the need for alcohol licences and the need for food business registration</w:t>
      </w:r>
      <w:r w:rsidR="002956C3">
        <w:rPr>
          <w:rFonts w:ascii="Poppins" w:hAnsi="Poppins" w:cs="Poppins"/>
          <w:color w:val="231F20"/>
        </w:rPr>
        <w:t>.</w:t>
      </w:r>
    </w:p>
    <w:p w14:paraId="692F1096" w14:textId="7B1DA3A7" w:rsidR="00F87732" w:rsidRPr="00547DE9" w:rsidRDefault="00474AE4" w:rsidP="002956C3">
      <w:pPr>
        <w:pStyle w:val="ListParagraph"/>
        <w:numPr>
          <w:ilvl w:val="0"/>
          <w:numId w:val="3"/>
        </w:numPr>
        <w:kinsoku w:val="0"/>
        <w:overflowPunct w:val="0"/>
        <w:spacing w:after="120" w:line="252" w:lineRule="auto"/>
        <w:ind w:left="567" w:right="358" w:hanging="459"/>
        <w:rPr>
          <w:rFonts w:ascii="Poppins" w:hAnsi="Poppins" w:cs="Poppins"/>
          <w:color w:val="231F20"/>
          <w:spacing w:val="-3"/>
        </w:rPr>
      </w:pPr>
      <w:r w:rsidRPr="00547DE9">
        <w:rPr>
          <w:rFonts w:ascii="Poppins" w:hAnsi="Poppins" w:cs="Poppins"/>
          <w:color w:val="231F20"/>
        </w:rPr>
        <w:t xml:space="preserve">If an applicant breaches </w:t>
      </w:r>
      <w:r w:rsidR="00965302" w:rsidRPr="00547DE9">
        <w:rPr>
          <w:rFonts w:ascii="Poppins" w:hAnsi="Poppins" w:cs="Poppins"/>
          <w:color w:val="231F20"/>
        </w:rPr>
        <w:t xml:space="preserve">any </w:t>
      </w:r>
      <w:r w:rsidRPr="00547DE9">
        <w:rPr>
          <w:rFonts w:ascii="Poppins" w:hAnsi="Poppins" w:cs="Poppins"/>
          <w:color w:val="231F20"/>
        </w:rPr>
        <w:t xml:space="preserve">condition of the </w:t>
      </w:r>
      <w:r w:rsidR="000B62AD" w:rsidRPr="00547DE9">
        <w:rPr>
          <w:rFonts w:ascii="Poppins" w:hAnsi="Poppins" w:cs="Poppins"/>
          <w:color w:val="231F20"/>
        </w:rPr>
        <w:t>licence,</w:t>
      </w:r>
      <w:r w:rsidRPr="00547DE9">
        <w:rPr>
          <w:rFonts w:ascii="Poppins" w:hAnsi="Poppins" w:cs="Poppins"/>
          <w:color w:val="231F20"/>
        </w:rPr>
        <w:t xml:space="preserve"> then the </w:t>
      </w:r>
      <w:r w:rsidR="002956C3">
        <w:rPr>
          <w:rFonts w:ascii="Poppins" w:hAnsi="Poppins" w:cs="Poppins"/>
          <w:color w:val="231F20"/>
        </w:rPr>
        <w:t>Authority</w:t>
      </w:r>
      <w:r w:rsidR="002956C3" w:rsidRPr="00547DE9">
        <w:rPr>
          <w:rFonts w:ascii="Poppins" w:hAnsi="Poppins" w:cs="Poppins"/>
          <w:color w:val="231F20"/>
        </w:rPr>
        <w:t xml:space="preserve"> </w:t>
      </w:r>
      <w:r w:rsidR="00965302" w:rsidRPr="00547DE9">
        <w:rPr>
          <w:rFonts w:ascii="Poppins" w:hAnsi="Poppins" w:cs="Poppins"/>
          <w:color w:val="231F20"/>
        </w:rPr>
        <w:t xml:space="preserve">may revoke the licence or </w:t>
      </w:r>
      <w:r w:rsidRPr="00547DE9">
        <w:rPr>
          <w:rFonts w:ascii="Poppins" w:hAnsi="Poppins" w:cs="Poppins"/>
          <w:color w:val="231F20"/>
        </w:rPr>
        <w:t>serve on the licensee a notice requ</w:t>
      </w:r>
      <w:r w:rsidR="00965302" w:rsidRPr="00547DE9">
        <w:rPr>
          <w:rFonts w:ascii="Poppins" w:hAnsi="Poppins" w:cs="Poppins"/>
          <w:color w:val="231F20"/>
        </w:rPr>
        <w:t>iring</w:t>
      </w:r>
      <w:r w:rsidRPr="00547DE9">
        <w:rPr>
          <w:rFonts w:ascii="Poppins" w:hAnsi="Poppins" w:cs="Poppins"/>
          <w:color w:val="231F20"/>
        </w:rPr>
        <w:t xml:space="preserve"> the </w:t>
      </w:r>
      <w:r w:rsidR="008C232E" w:rsidRPr="00547DE9">
        <w:rPr>
          <w:rFonts w:ascii="Poppins" w:hAnsi="Poppins" w:cs="Poppins"/>
          <w:color w:val="231F20"/>
        </w:rPr>
        <w:t xml:space="preserve">taking of such steps to remedy the </w:t>
      </w:r>
      <w:r w:rsidRPr="00547DE9">
        <w:rPr>
          <w:rFonts w:ascii="Poppins" w:hAnsi="Poppins" w:cs="Poppins"/>
          <w:color w:val="231F20"/>
        </w:rPr>
        <w:t xml:space="preserve">breach </w:t>
      </w:r>
      <w:r w:rsidR="008C232E" w:rsidRPr="00547DE9">
        <w:rPr>
          <w:rFonts w:ascii="Poppins" w:hAnsi="Poppins" w:cs="Poppins"/>
          <w:color w:val="231F20"/>
        </w:rPr>
        <w:t>as specified in the notice within the time specified</w:t>
      </w:r>
      <w:r w:rsidRPr="00547DE9">
        <w:rPr>
          <w:rFonts w:ascii="Poppins" w:hAnsi="Poppins" w:cs="Poppins"/>
          <w:color w:val="231F20"/>
          <w:spacing w:val="-3"/>
        </w:rPr>
        <w:t xml:space="preserve">. </w:t>
      </w:r>
      <w:r w:rsidRPr="00547DE9">
        <w:rPr>
          <w:rFonts w:ascii="Poppins" w:hAnsi="Poppins" w:cs="Poppins"/>
          <w:color w:val="231F20"/>
        </w:rPr>
        <w:t xml:space="preserve">If the breach is not </w:t>
      </w:r>
      <w:r w:rsidR="00877B1B" w:rsidRPr="00547DE9">
        <w:rPr>
          <w:rFonts w:ascii="Poppins" w:hAnsi="Poppins" w:cs="Poppins"/>
          <w:color w:val="231F20"/>
        </w:rPr>
        <w:t>remedied,</w:t>
      </w:r>
      <w:r w:rsidRPr="00547DE9">
        <w:rPr>
          <w:rFonts w:ascii="Poppins" w:hAnsi="Poppins" w:cs="Poppins"/>
          <w:color w:val="231F20"/>
        </w:rPr>
        <w:t xml:space="preserve"> then the </w:t>
      </w:r>
      <w:r w:rsidR="002956C3">
        <w:rPr>
          <w:rFonts w:ascii="Poppins" w:hAnsi="Poppins" w:cs="Poppins"/>
          <w:color w:val="231F20"/>
        </w:rPr>
        <w:t>Authority</w:t>
      </w:r>
      <w:r w:rsidR="002956C3" w:rsidRPr="00547DE9">
        <w:rPr>
          <w:rFonts w:ascii="Poppins" w:hAnsi="Poppins" w:cs="Poppins"/>
          <w:color w:val="231F20"/>
        </w:rPr>
        <w:t xml:space="preserve"> </w:t>
      </w:r>
      <w:r w:rsidR="008C232E" w:rsidRPr="00547DE9">
        <w:rPr>
          <w:rFonts w:ascii="Poppins" w:hAnsi="Poppins" w:cs="Poppins"/>
          <w:color w:val="231F20"/>
        </w:rPr>
        <w:t xml:space="preserve">may revoke the licence or take the steps itself </w:t>
      </w:r>
      <w:r w:rsidRPr="00547DE9">
        <w:rPr>
          <w:rFonts w:ascii="Poppins" w:hAnsi="Poppins" w:cs="Poppins"/>
          <w:color w:val="231F20"/>
        </w:rPr>
        <w:t xml:space="preserve">and </w:t>
      </w:r>
      <w:r w:rsidRPr="00547DE9">
        <w:rPr>
          <w:rFonts w:ascii="Poppins" w:hAnsi="Poppins" w:cs="Poppins"/>
          <w:color w:val="231F20"/>
          <w:spacing w:val="-3"/>
        </w:rPr>
        <w:t xml:space="preserve">recover </w:t>
      </w:r>
      <w:r w:rsidRPr="00547DE9">
        <w:rPr>
          <w:rFonts w:ascii="Poppins" w:hAnsi="Poppins" w:cs="Poppins"/>
          <w:color w:val="231F20"/>
        </w:rPr>
        <w:t>the costs of doing so from the</w:t>
      </w:r>
      <w:r w:rsidRPr="00547DE9">
        <w:rPr>
          <w:rFonts w:ascii="Poppins" w:hAnsi="Poppins" w:cs="Poppins"/>
          <w:color w:val="231F20"/>
          <w:spacing w:val="-6"/>
        </w:rPr>
        <w:t xml:space="preserve"> </w:t>
      </w:r>
      <w:r w:rsidRPr="00547DE9">
        <w:rPr>
          <w:rFonts w:ascii="Poppins" w:hAnsi="Poppins" w:cs="Poppins"/>
          <w:color w:val="231F20"/>
          <w:spacing w:val="-3"/>
        </w:rPr>
        <w:t>license</w:t>
      </w:r>
      <w:r w:rsidR="00557EF7" w:rsidRPr="00547DE9">
        <w:rPr>
          <w:rFonts w:ascii="Poppins" w:hAnsi="Poppins" w:cs="Poppins"/>
          <w:color w:val="231F20"/>
          <w:spacing w:val="-3"/>
        </w:rPr>
        <w:t>e</w:t>
      </w:r>
      <w:r w:rsidR="002956C3">
        <w:rPr>
          <w:rFonts w:ascii="Poppins" w:hAnsi="Poppins" w:cs="Poppins"/>
          <w:color w:val="231F20"/>
          <w:spacing w:val="-3"/>
        </w:rPr>
        <w:t>. T</w:t>
      </w:r>
      <w:r w:rsidR="00965302" w:rsidRPr="00547DE9">
        <w:rPr>
          <w:rFonts w:ascii="Poppins" w:hAnsi="Poppins" w:cs="Poppins"/>
          <w:color w:val="231F20"/>
          <w:spacing w:val="-3"/>
        </w:rPr>
        <w:t xml:space="preserve">he licence may also be revoked if all or any part of the area of the highway to which the licence relates has become unsuitable for any purpose for which the licence was granted </w:t>
      </w:r>
      <w:r w:rsidR="00CB1098" w:rsidRPr="00547DE9">
        <w:rPr>
          <w:rFonts w:ascii="Poppins" w:hAnsi="Poppins" w:cs="Poppins"/>
          <w:color w:val="231F20"/>
          <w:spacing w:val="-3"/>
        </w:rPr>
        <w:t xml:space="preserve">or as a result of the licence there is a risk to public health or safety; anti-social behaviour or public nuisance is  being caused or risks being caused; the highway is being obstructed (other than by anything done by the licensee pursuant to the licence); anything material stated by the licensee in their application for a licence was false or misleading or the licensee failed to properly fix a notice of the application to the premises so that it could be easily read and ensure that such notice remained in place until the end of the </w:t>
      </w:r>
      <w:r w:rsidR="00752543" w:rsidRPr="00547DE9">
        <w:rPr>
          <w:rFonts w:ascii="Poppins" w:hAnsi="Poppins" w:cs="Poppins"/>
          <w:color w:val="231F20"/>
          <w:spacing w:val="-3"/>
        </w:rPr>
        <w:t>14</w:t>
      </w:r>
      <w:r w:rsidR="00CB1098" w:rsidRPr="00547DE9">
        <w:rPr>
          <w:rFonts w:ascii="Poppins" w:hAnsi="Poppins" w:cs="Poppins"/>
          <w:color w:val="231F20"/>
          <w:spacing w:val="-3"/>
        </w:rPr>
        <w:t xml:space="preserve"> day consultation period</w:t>
      </w:r>
      <w:r w:rsidR="002956C3">
        <w:rPr>
          <w:rFonts w:ascii="Poppins" w:hAnsi="Poppins" w:cs="Poppins"/>
          <w:color w:val="231F20"/>
          <w:spacing w:val="-3"/>
        </w:rPr>
        <w:t>.</w:t>
      </w:r>
    </w:p>
    <w:p w14:paraId="4D9C32CB" w14:textId="77777777" w:rsidR="008E3068" w:rsidRPr="00480ADE" w:rsidRDefault="008E3068" w:rsidP="00382612">
      <w:pPr>
        <w:pStyle w:val="Heading1"/>
        <w:kinsoku w:val="0"/>
        <w:overflowPunct w:val="0"/>
        <w:spacing w:line="300" w:lineRule="exact"/>
        <w:rPr>
          <w:rFonts w:ascii="Poppins" w:hAnsi="Poppins" w:cs="Poppins"/>
          <w:color w:val="231F20"/>
          <w:w w:val="110"/>
          <w:sz w:val="24"/>
          <w:szCs w:val="24"/>
        </w:rPr>
      </w:pPr>
    </w:p>
    <w:p w14:paraId="05486CC8" w14:textId="096EBB47" w:rsidR="00DF28A9" w:rsidRPr="00FB7C7B" w:rsidRDefault="00DF28A9" w:rsidP="00DF28A9">
      <w:pPr>
        <w:ind w:left="108"/>
        <w:rPr>
          <w:rFonts w:ascii="Poppins" w:hAnsi="Poppins" w:cs="Poppins"/>
          <w:sz w:val="24"/>
          <w:szCs w:val="24"/>
        </w:rPr>
      </w:pPr>
      <w:bookmarkStart w:id="1" w:name="_Hlk176273419"/>
      <w:r w:rsidRPr="00480ADE">
        <w:rPr>
          <w:rFonts w:ascii="Poppins" w:hAnsi="Poppins" w:cs="Poppins"/>
          <w:sz w:val="24"/>
          <w:szCs w:val="24"/>
        </w:rPr>
        <w:t>If you need us to do anything differently (reasonable adjustments) to help you access our services, including providing this information in another language or format, please contact</w:t>
      </w:r>
      <w:r w:rsidR="00392152">
        <w:rPr>
          <w:rFonts w:ascii="Poppins" w:hAnsi="Poppins" w:cs="Poppins"/>
          <w:sz w:val="24"/>
          <w:szCs w:val="24"/>
        </w:rPr>
        <w:t xml:space="preserve"> </w:t>
      </w:r>
      <w:bookmarkStart w:id="2" w:name="_Hlk193959276"/>
      <w:r w:rsidR="006D29EE">
        <w:rPr>
          <w:rFonts w:ascii="Poppins" w:hAnsi="Poppins" w:cs="Poppins"/>
          <w:sz w:val="24"/>
          <w:szCs w:val="24"/>
        </w:rPr>
        <w:fldChar w:fldCharType="begin"/>
      </w:r>
      <w:r w:rsidR="006D29EE">
        <w:rPr>
          <w:rFonts w:ascii="Poppins" w:hAnsi="Poppins" w:cs="Poppins"/>
          <w:sz w:val="24"/>
          <w:szCs w:val="24"/>
        </w:rPr>
        <w:instrText>HYPERLINK "mailto:</w:instrText>
      </w:r>
      <w:r w:rsidR="006D29EE" w:rsidRPr="006D29EE">
        <w:rPr>
          <w:rFonts w:ascii="Poppins" w:hAnsi="Poppins" w:cs="Poppins"/>
          <w:sz w:val="24"/>
          <w:szCs w:val="24"/>
        </w:rPr>
        <w:instrText>liquor.licensing@northtyneside.gov.uk</w:instrText>
      </w:r>
      <w:r w:rsidR="006D29EE">
        <w:rPr>
          <w:rFonts w:ascii="Poppins" w:hAnsi="Poppins" w:cs="Poppins"/>
          <w:sz w:val="24"/>
          <w:szCs w:val="24"/>
        </w:rPr>
        <w:instrText>"</w:instrText>
      </w:r>
      <w:r w:rsidR="006D29EE">
        <w:rPr>
          <w:rFonts w:ascii="Poppins" w:hAnsi="Poppins" w:cs="Poppins"/>
          <w:sz w:val="24"/>
          <w:szCs w:val="24"/>
        </w:rPr>
      </w:r>
      <w:r w:rsidR="006D29EE">
        <w:rPr>
          <w:rFonts w:ascii="Poppins" w:hAnsi="Poppins" w:cs="Poppins"/>
          <w:sz w:val="24"/>
          <w:szCs w:val="24"/>
        </w:rPr>
        <w:fldChar w:fldCharType="separate"/>
      </w:r>
      <w:r w:rsidR="006D29EE" w:rsidRPr="00E2601A">
        <w:rPr>
          <w:rStyle w:val="Hyperlink"/>
          <w:rFonts w:ascii="Poppins" w:hAnsi="Poppins" w:cs="Poppins"/>
          <w:sz w:val="24"/>
          <w:szCs w:val="24"/>
        </w:rPr>
        <w:t>liquor.licensing@northtyneside.gov.uk</w:t>
      </w:r>
      <w:r w:rsidR="006D29EE">
        <w:rPr>
          <w:rFonts w:ascii="Poppins" w:hAnsi="Poppins" w:cs="Poppins"/>
          <w:sz w:val="24"/>
          <w:szCs w:val="24"/>
        </w:rPr>
        <w:fldChar w:fldCharType="end"/>
      </w:r>
      <w:bookmarkEnd w:id="2"/>
      <w:r w:rsidR="006D29EE">
        <w:rPr>
          <w:rFonts w:ascii="Poppins" w:hAnsi="Poppins" w:cs="Poppins"/>
          <w:sz w:val="24"/>
          <w:szCs w:val="24"/>
        </w:rPr>
        <w:t xml:space="preserve"> </w:t>
      </w:r>
      <w:r w:rsidRPr="00480ADE">
        <w:rPr>
          <w:rFonts w:ascii="Poppins" w:hAnsi="Poppins" w:cs="Poppins"/>
          <w:sz w:val="24"/>
          <w:szCs w:val="24"/>
        </w:rPr>
        <w:t>or telephone</w:t>
      </w:r>
      <w:r w:rsidR="00392152">
        <w:rPr>
          <w:rFonts w:ascii="Poppins" w:hAnsi="Poppins" w:cs="Poppins"/>
          <w:sz w:val="24"/>
          <w:szCs w:val="24"/>
        </w:rPr>
        <w:t xml:space="preserve"> </w:t>
      </w:r>
      <w:r w:rsidR="00392152" w:rsidRPr="005344E4">
        <w:rPr>
          <w:rFonts w:ascii="Poppins" w:hAnsi="Poppins" w:cs="Poppins"/>
          <w:sz w:val="24"/>
          <w:szCs w:val="24"/>
        </w:rPr>
        <w:t xml:space="preserve">0191 643 </w:t>
      </w:r>
      <w:r w:rsidR="006D29EE" w:rsidRPr="005344E4">
        <w:rPr>
          <w:rFonts w:ascii="Poppins" w:hAnsi="Poppins" w:cs="Poppins"/>
          <w:sz w:val="24"/>
          <w:szCs w:val="24"/>
        </w:rPr>
        <w:t>2175</w:t>
      </w:r>
      <w:r w:rsidR="005344E4">
        <w:rPr>
          <w:rFonts w:ascii="Poppins" w:hAnsi="Poppins" w:cs="Poppins"/>
          <w:sz w:val="24"/>
          <w:szCs w:val="24"/>
        </w:rPr>
        <w:t>.</w:t>
      </w:r>
    </w:p>
    <w:bookmarkEnd w:id="1"/>
    <w:p w14:paraId="13B1ED15" w14:textId="77777777" w:rsidR="00284412" w:rsidRDefault="00284412" w:rsidP="00284412"/>
    <w:p w14:paraId="73B9D92E" w14:textId="77777777" w:rsidR="00284412" w:rsidRPr="00284412" w:rsidRDefault="00284412" w:rsidP="00284412"/>
    <w:p w14:paraId="7C556996" w14:textId="77777777" w:rsidR="001B0292" w:rsidRPr="004014BC" w:rsidRDefault="001B0292">
      <w:pPr>
        <w:pStyle w:val="BodyText"/>
        <w:kinsoku w:val="0"/>
        <w:overflowPunct w:val="0"/>
        <w:rPr>
          <w:rFonts w:ascii="Poppins" w:hAnsi="Poppins" w:cs="Poppins"/>
          <w:b/>
          <w:bCs/>
          <w:sz w:val="5"/>
          <w:szCs w:val="5"/>
        </w:rPr>
      </w:pPr>
    </w:p>
    <w:tbl>
      <w:tblPr>
        <w:tblW w:w="0" w:type="auto"/>
        <w:tblInd w:w="132" w:type="dxa"/>
        <w:tblLayout w:type="fixed"/>
        <w:tblCellMar>
          <w:left w:w="0" w:type="dxa"/>
          <w:right w:w="0" w:type="dxa"/>
        </w:tblCellMar>
        <w:tblLook w:val="0000" w:firstRow="0" w:lastRow="0" w:firstColumn="0" w:lastColumn="0" w:noHBand="0" w:noVBand="0"/>
      </w:tblPr>
      <w:tblGrid>
        <w:gridCol w:w="1755"/>
        <w:gridCol w:w="4077"/>
        <w:gridCol w:w="4961"/>
      </w:tblGrid>
      <w:tr w:rsidR="00BA59AC" w:rsidRPr="004014BC" w14:paraId="1A06284B"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3C0A982" w14:textId="77777777" w:rsidR="00BA59AC" w:rsidRPr="00F327A7" w:rsidRDefault="008E3068">
            <w:pPr>
              <w:pStyle w:val="TableParagraph"/>
              <w:kinsoku w:val="0"/>
              <w:overflowPunct w:val="0"/>
              <w:rPr>
                <w:rFonts w:ascii="Poppins" w:hAnsi="Poppins" w:cs="Poppins"/>
                <w:b/>
                <w:bCs/>
                <w:sz w:val="28"/>
                <w:szCs w:val="28"/>
              </w:rPr>
            </w:pPr>
            <w:r w:rsidRPr="00F327A7">
              <w:rPr>
                <w:rFonts w:ascii="Poppins" w:hAnsi="Poppins" w:cs="Poppins"/>
                <w:b/>
                <w:bCs/>
                <w:w w:val="110"/>
                <w:sz w:val="28"/>
                <w:szCs w:val="28"/>
              </w:rPr>
              <w:t>Part A:</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4133D08B" w14:textId="77777777" w:rsidR="008E3068" w:rsidRPr="00F327A7" w:rsidRDefault="008E3068" w:rsidP="008E3068">
            <w:pPr>
              <w:pStyle w:val="Heading1"/>
              <w:kinsoku w:val="0"/>
              <w:overflowPunct w:val="0"/>
              <w:spacing w:line="300" w:lineRule="exact"/>
              <w:ind w:left="126"/>
              <w:rPr>
                <w:rFonts w:ascii="Poppins" w:hAnsi="Poppins" w:cs="Poppins"/>
                <w:w w:val="110"/>
              </w:rPr>
            </w:pPr>
            <w:r w:rsidRPr="00F327A7">
              <w:rPr>
                <w:rFonts w:ascii="Poppins" w:hAnsi="Poppins" w:cs="Poppins"/>
                <w:w w:val="110"/>
              </w:rPr>
              <w:t>Applicant Details</w:t>
            </w:r>
          </w:p>
          <w:p w14:paraId="7BD4491F" w14:textId="77777777" w:rsidR="00BA59AC" w:rsidRPr="00F327A7" w:rsidRDefault="00BA59AC">
            <w:pPr>
              <w:pStyle w:val="TableParagraph"/>
              <w:kinsoku w:val="0"/>
              <w:overflowPunct w:val="0"/>
              <w:spacing w:before="33"/>
              <w:ind w:left="79"/>
              <w:rPr>
                <w:rFonts w:ascii="Poppins" w:hAnsi="Poppins" w:cs="Poppins"/>
                <w:w w:val="105"/>
                <w:sz w:val="18"/>
                <w:szCs w:val="18"/>
              </w:rPr>
            </w:pPr>
          </w:p>
        </w:tc>
      </w:tr>
      <w:tr w:rsidR="00BA59AC" w:rsidRPr="004014BC" w14:paraId="3A75C5FA"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79448CCD" w14:textId="77777777" w:rsidR="00BA59AC" w:rsidRPr="00F327A7" w:rsidRDefault="00BA59AC" w:rsidP="00BA59AC">
            <w:pPr>
              <w:pStyle w:val="TableParagraph"/>
              <w:kinsoku w:val="0"/>
              <w:overflowPunct w:val="0"/>
              <w:spacing w:before="48"/>
              <w:ind w:left="79"/>
              <w:rPr>
                <w:rFonts w:ascii="Poppins" w:hAnsi="Poppins" w:cs="Poppins"/>
                <w:w w:val="105"/>
                <w:sz w:val="22"/>
                <w:szCs w:val="22"/>
              </w:rPr>
            </w:pPr>
            <w:r w:rsidRPr="00F327A7">
              <w:rPr>
                <w:rFonts w:ascii="Poppins" w:hAnsi="Poppins" w:cs="Poppins"/>
                <w:w w:val="105"/>
                <w:sz w:val="22"/>
                <w:szCs w:val="22"/>
              </w:rPr>
              <w:t>Title</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55DA8038" w14:textId="61A59E76" w:rsidR="00BA59AC" w:rsidRPr="00F327A7" w:rsidRDefault="00BA59AC">
            <w:pPr>
              <w:pStyle w:val="TableParagraph"/>
              <w:kinsoku w:val="0"/>
              <w:overflowPunct w:val="0"/>
              <w:rPr>
                <w:rFonts w:ascii="Poppins" w:hAnsi="Poppins" w:cs="Poppins"/>
                <w:sz w:val="22"/>
                <w:szCs w:val="22"/>
              </w:rPr>
            </w:pPr>
          </w:p>
        </w:tc>
      </w:tr>
      <w:tr w:rsidR="00BA59AC" w:rsidRPr="004014BC" w14:paraId="42CC3F9B"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5338D54C" w14:textId="77777777" w:rsidR="00BA59AC" w:rsidRPr="00F327A7" w:rsidRDefault="00BA59AC">
            <w:pPr>
              <w:pStyle w:val="TableParagraph"/>
              <w:kinsoku w:val="0"/>
              <w:overflowPunct w:val="0"/>
              <w:spacing w:before="48"/>
              <w:ind w:left="79"/>
              <w:rPr>
                <w:rFonts w:ascii="Poppins" w:hAnsi="Poppins" w:cs="Poppins"/>
                <w:w w:val="105"/>
                <w:sz w:val="22"/>
                <w:szCs w:val="22"/>
              </w:rPr>
            </w:pPr>
            <w:r w:rsidRPr="00F327A7">
              <w:rPr>
                <w:rFonts w:ascii="Poppins" w:hAnsi="Poppins" w:cs="Poppins"/>
                <w:w w:val="105"/>
                <w:sz w:val="22"/>
                <w:szCs w:val="22"/>
              </w:rPr>
              <w:t>Full Name</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465B9768" w14:textId="4E655F1E" w:rsidR="00BA59AC" w:rsidRPr="00F327A7" w:rsidRDefault="00BA59AC">
            <w:pPr>
              <w:pStyle w:val="TableParagraph"/>
              <w:kinsoku w:val="0"/>
              <w:overflowPunct w:val="0"/>
              <w:rPr>
                <w:rFonts w:ascii="Poppins" w:hAnsi="Poppins" w:cs="Poppins"/>
                <w:sz w:val="22"/>
                <w:szCs w:val="22"/>
              </w:rPr>
            </w:pPr>
          </w:p>
        </w:tc>
      </w:tr>
      <w:tr w:rsidR="00BA59AC" w:rsidRPr="004014BC" w14:paraId="4EB1DAE6" w14:textId="77777777" w:rsidTr="00F327A7">
        <w:trPr>
          <w:trHeight w:val="735"/>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30B0FA72"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Address</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1084B8CA" w14:textId="551D8DE0" w:rsidR="00BA59AC" w:rsidRPr="00F327A7" w:rsidRDefault="00BA59AC">
            <w:pPr>
              <w:pStyle w:val="TableParagraph"/>
              <w:kinsoku w:val="0"/>
              <w:overflowPunct w:val="0"/>
              <w:rPr>
                <w:rFonts w:ascii="Poppins" w:hAnsi="Poppins" w:cs="Poppins"/>
                <w:sz w:val="22"/>
                <w:szCs w:val="22"/>
              </w:rPr>
            </w:pPr>
          </w:p>
        </w:tc>
      </w:tr>
      <w:tr w:rsidR="00BA59AC" w:rsidRPr="004014BC" w14:paraId="7A182B11" w14:textId="77777777" w:rsidTr="00F327A7">
        <w:trPr>
          <w:trHeight w:val="290"/>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18278844"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Postcode:</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3FA362F5" w14:textId="69D8AB54" w:rsidR="00BA59AC" w:rsidRPr="00F327A7" w:rsidRDefault="00BA59AC">
            <w:pPr>
              <w:pStyle w:val="TableParagraph"/>
              <w:kinsoku w:val="0"/>
              <w:overflowPunct w:val="0"/>
              <w:rPr>
                <w:rFonts w:ascii="Poppins" w:hAnsi="Poppins" w:cs="Poppins"/>
                <w:sz w:val="22"/>
                <w:szCs w:val="22"/>
              </w:rPr>
            </w:pPr>
          </w:p>
        </w:tc>
      </w:tr>
      <w:tr w:rsidR="00BA59AC" w:rsidRPr="004014BC" w14:paraId="140EA24D" w14:textId="77777777" w:rsidTr="00F327A7">
        <w:trPr>
          <w:trHeight w:val="27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0C3911C2" w14:textId="77777777" w:rsidR="00BA59AC" w:rsidRPr="00F327A7" w:rsidRDefault="00BA59AC">
            <w:pPr>
              <w:pStyle w:val="TableParagraph"/>
              <w:kinsoku w:val="0"/>
              <w:overflowPunct w:val="0"/>
              <w:spacing w:before="33"/>
              <w:ind w:left="80"/>
              <w:rPr>
                <w:rFonts w:ascii="Poppins" w:hAnsi="Poppins" w:cs="Poppins"/>
                <w:sz w:val="22"/>
                <w:szCs w:val="22"/>
              </w:rPr>
            </w:pPr>
            <w:r w:rsidRPr="00F327A7">
              <w:rPr>
                <w:rFonts w:ascii="Poppins" w:hAnsi="Poppins" w:cs="Poppins"/>
                <w:sz w:val="22"/>
                <w:szCs w:val="22"/>
              </w:rPr>
              <w:t>Tel:</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046AE638" w14:textId="3831B75E" w:rsidR="00BA59AC" w:rsidRPr="00F327A7" w:rsidRDefault="00BA59AC">
            <w:pPr>
              <w:pStyle w:val="TableParagraph"/>
              <w:kinsoku w:val="0"/>
              <w:overflowPunct w:val="0"/>
              <w:rPr>
                <w:rFonts w:ascii="Poppins" w:hAnsi="Poppins" w:cs="Poppins"/>
                <w:sz w:val="22"/>
                <w:szCs w:val="22"/>
              </w:rPr>
            </w:pPr>
          </w:p>
        </w:tc>
      </w:tr>
      <w:tr w:rsidR="00BA59AC" w:rsidRPr="004014BC" w14:paraId="1515CF2D" w14:textId="77777777" w:rsidTr="00F327A7">
        <w:trPr>
          <w:trHeight w:val="27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1075210B"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Email</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788157E4" w14:textId="665462AB" w:rsidR="00BA59AC" w:rsidRPr="00F327A7" w:rsidRDefault="00BA59AC">
            <w:pPr>
              <w:pStyle w:val="TableParagraph"/>
              <w:kinsoku w:val="0"/>
              <w:overflowPunct w:val="0"/>
              <w:rPr>
                <w:rFonts w:ascii="Poppins" w:hAnsi="Poppins" w:cs="Poppins"/>
                <w:sz w:val="22"/>
                <w:szCs w:val="22"/>
              </w:rPr>
            </w:pPr>
          </w:p>
        </w:tc>
      </w:tr>
      <w:tr w:rsidR="008E3068" w:rsidRPr="004014BC" w14:paraId="5B8CFC62" w14:textId="77777777" w:rsidTr="00F327A7">
        <w:trPr>
          <w:trHeight w:val="27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00B9A2E1" w14:textId="77777777" w:rsidR="008E3068" w:rsidRPr="00F327A7" w:rsidRDefault="008E3068" w:rsidP="008E3068">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t xml:space="preserve">Confirm email </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6CAA47AF" w14:textId="4E5A2BF0" w:rsidR="008E3068" w:rsidRPr="00F327A7" w:rsidRDefault="008E3068">
            <w:pPr>
              <w:pStyle w:val="TableParagraph"/>
              <w:kinsoku w:val="0"/>
              <w:overflowPunct w:val="0"/>
              <w:rPr>
                <w:rFonts w:ascii="Poppins" w:hAnsi="Poppins" w:cs="Poppins"/>
                <w:sz w:val="22"/>
                <w:szCs w:val="22"/>
              </w:rPr>
            </w:pPr>
          </w:p>
        </w:tc>
      </w:tr>
      <w:tr w:rsidR="00BA59AC" w:rsidRPr="004014BC" w14:paraId="58979C43" w14:textId="77777777" w:rsidTr="00F327A7">
        <w:trPr>
          <w:trHeight w:val="735"/>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4ABB3210" w14:textId="77777777" w:rsidR="00BA59AC" w:rsidRPr="00F327A7" w:rsidRDefault="00BA59AC">
            <w:pPr>
              <w:pStyle w:val="TableParagraph"/>
              <w:kinsoku w:val="0"/>
              <w:overflowPunct w:val="0"/>
              <w:spacing w:before="23" w:line="230" w:lineRule="atLeast"/>
              <w:ind w:left="79" w:right="141"/>
              <w:jc w:val="both"/>
              <w:rPr>
                <w:rFonts w:ascii="Poppins" w:hAnsi="Poppins" w:cs="Poppins"/>
                <w:w w:val="105"/>
                <w:sz w:val="22"/>
                <w:szCs w:val="22"/>
              </w:rPr>
            </w:pPr>
            <w:r w:rsidRPr="00F327A7">
              <w:rPr>
                <w:rFonts w:ascii="Poppins" w:hAnsi="Poppins" w:cs="Poppins"/>
                <w:w w:val="105"/>
                <w:sz w:val="22"/>
                <w:szCs w:val="22"/>
              </w:rPr>
              <w:t>Does</w:t>
            </w:r>
            <w:r w:rsidRPr="00F327A7">
              <w:rPr>
                <w:rFonts w:ascii="Poppins" w:hAnsi="Poppins" w:cs="Poppins"/>
                <w:spacing w:val="-21"/>
                <w:w w:val="105"/>
                <w:sz w:val="22"/>
                <w:szCs w:val="22"/>
              </w:rPr>
              <w:t xml:space="preserve"> </w:t>
            </w:r>
            <w:r w:rsidRPr="00F327A7">
              <w:rPr>
                <w:rFonts w:ascii="Poppins" w:hAnsi="Poppins" w:cs="Poppins"/>
                <w:w w:val="105"/>
                <w:sz w:val="22"/>
                <w:szCs w:val="22"/>
              </w:rPr>
              <w:t>applicant</w:t>
            </w:r>
            <w:r w:rsidRPr="00F327A7">
              <w:rPr>
                <w:rFonts w:ascii="Poppins" w:hAnsi="Poppins" w:cs="Poppins"/>
                <w:spacing w:val="-20"/>
                <w:w w:val="105"/>
                <w:sz w:val="22"/>
                <w:szCs w:val="22"/>
              </w:rPr>
              <w:t xml:space="preserve"> </w:t>
            </w:r>
            <w:r w:rsidRPr="00F327A7">
              <w:rPr>
                <w:rFonts w:ascii="Poppins" w:hAnsi="Poppins" w:cs="Poppins"/>
                <w:spacing w:val="-3"/>
                <w:w w:val="105"/>
                <w:sz w:val="22"/>
                <w:szCs w:val="22"/>
              </w:rPr>
              <w:t xml:space="preserve">have </w:t>
            </w:r>
            <w:r w:rsidRPr="00F327A7">
              <w:rPr>
                <w:rFonts w:ascii="Poppins" w:hAnsi="Poppins" w:cs="Poppins"/>
                <w:w w:val="105"/>
                <w:sz w:val="22"/>
                <w:szCs w:val="22"/>
              </w:rPr>
              <w:t>day</w:t>
            </w:r>
            <w:r w:rsidRPr="00F327A7">
              <w:rPr>
                <w:rFonts w:ascii="Poppins" w:hAnsi="Poppins" w:cs="Poppins"/>
                <w:spacing w:val="-17"/>
                <w:w w:val="105"/>
                <w:sz w:val="22"/>
                <w:szCs w:val="22"/>
              </w:rPr>
              <w:t xml:space="preserve"> </w:t>
            </w:r>
            <w:r w:rsidRPr="00F327A7">
              <w:rPr>
                <w:rFonts w:ascii="Poppins" w:hAnsi="Poppins" w:cs="Poppins"/>
                <w:w w:val="105"/>
                <w:sz w:val="22"/>
                <w:szCs w:val="22"/>
              </w:rPr>
              <w:t>to</w:t>
            </w:r>
            <w:r w:rsidRPr="00F327A7">
              <w:rPr>
                <w:rFonts w:ascii="Poppins" w:hAnsi="Poppins" w:cs="Poppins"/>
                <w:spacing w:val="-17"/>
                <w:w w:val="105"/>
                <w:sz w:val="22"/>
                <w:szCs w:val="22"/>
              </w:rPr>
              <w:t xml:space="preserve"> </w:t>
            </w:r>
            <w:r w:rsidRPr="00F327A7">
              <w:rPr>
                <w:rFonts w:ascii="Poppins" w:hAnsi="Poppins" w:cs="Poppins"/>
                <w:w w:val="105"/>
                <w:sz w:val="22"/>
                <w:szCs w:val="22"/>
              </w:rPr>
              <w:t>day</w:t>
            </w:r>
            <w:r w:rsidRPr="00F327A7">
              <w:rPr>
                <w:rFonts w:ascii="Poppins" w:hAnsi="Poppins" w:cs="Poppins"/>
                <w:spacing w:val="-16"/>
                <w:w w:val="105"/>
                <w:sz w:val="22"/>
                <w:szCs w:val="22"/>
              </w:rPr>
              <w:t xml:space="preserve"> </w:t>
            </w:r>
            <w:r w:rsidRPr="00F327A7">
              <w:rPr>
                <w:rFonts w:ascii="Poppins" w:hAnsi="Poppins" w:cs="Poppins"/>
                <w:spacing w:val="-3"/>
                <w:w w:val="105"/>
                <w:sz w:val="22"/>
                <w:szCs w:val="22"/>
              </w:rPr>
              <w:t>control</w:t>
            </w:r>
            <w:r w:rsidRPr="00F327A7">
              <w:rPr>
                <w:rFonts w:ascii="Poppins" w:hAnsi="Poppins" w:cs="Poppins"/>
                <w:spacing w:val="-17"/>
                <w:w w:val="105"/>
                <w:sz w:val="22"/>
                <w:szCs w:val="22"/>
              </w:rPr>
              <w:t xml:space="preserve"> </w:t>
            </w:r>
            <w:r w:rsidRPr="00F327A7">
              <w:rPr>
                <w:rFonts w:ascii="Poppins" w:hAnsi="Poppins" w:cs="Poppins"/>
                <w:w w:val="105"/>
                <w:sz w:val="22"/>
                <w:szCs w:val="22"/>
              </w:rPr>
              <w:t>of business?</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0B5AE257" w14:textId="69B80F40" w:rsidR="00BA59AC" w:rsidRPr="00F327A7" w:rsidRDefault="00BA59AC" w:rsidP="0084086A">
            <w:pPr>
              <w:pStyle w:val="TableParagraph"/>
              <w:kinsoku w:val="0"/>
              <w:overflowPunct w:val="0"/>
              <w:spacing w:before="33"/>
              <w:rPr>
                <w:rFonts w:ascii="Poppins" w:hAnsi="Poppins" w:cs="Poppins"/>
                <w:w w:val="105"/>
                <w:sz w:val="22"/>
                <w:szCs w:val="22"/>
              </w:rPr>
            </w:pPr>
            <w:r w:rsidRPr="00F327A7">
              <w:rPr>
                <w:rFonts w:ascii="Poppins" w:hAnsi="Poppins" w:cs="Poppins"/>
                <w:w w:val="105"/>
                <w:sz w:val="22"/>
                <w:szCs w:val="22"/>
              </w:rPr>
              <w:t>Yes</w:t>
            </w:r>
            <w:r w:rsidR="0084086A" w:rsidRPr="00F327A7">
              <w:rPr>
                <w:rFonts w:ascii="Poppins" w:hAnsi="Poppins" w:cs="Poppins"/>
                <w:w w:val="105"/>
                <w:sz w:val="22"/>
                <w:szCs w:val="22"/>
              </w:rPr>
              <w:t xml:space="preserve"> –</w:t>
            </w:r>
          </w:p>
          <w:p w14:paraId="0A7C7053" w14:textId="768F1427" w:rsidR="0084086A" w:rsidRPr="00F327A7" w:rsidRDefault="0084086A" w:rsidP="0084086A">
            <w:pPr>
              <w:pStyle w:val="TableParagraph"/>
              <w:kinsoku w:val="0"/>
              <w:overflowPunct w:val="0"/>
              <w:spacing w:before="33"/>
              <w:rPr>
                <w:rFonts w:ascii="Poppins" w:hAnsi="Poppins" w:cs="Poppins"/>
                <w:w w:val="105"/>
                <w:sz w:val="22"/>
                <w:szCs w:val="22"/>
              </w:rPr>
            </w:pPr>
            <w:r w:rsidRPr="00F327A7">
              <w:rPr>
                <w:rFonts w:ascii="Poppins" w:hAnsi="Poppins" w:cs="Poppins"/>
                <w:w w:val="105"/>
                <w:sz w:val="22"/>
                <w:szCs w:val="22"/>
              </w:rPr>
              <w:t xml:space="preserve">No -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EDD1D4" w14:textId="3B9971C0" w:rsidR="0084086A" w:rsidRPr="00F327A7" w:rsidRDefault="0084086A" w:rsidP="0084086A">
            <w:pPr>
              <w:pStyle w:val="TableParagraph"/>
              <w:kinsoku w:val="0"/>
              <w:overflowPunct w:val="0"/>
              <w:spacing w:before="33"/>
              <w:rPr>
                <w:rFonts w:ascii="Poppins" w:hAnsi="Poppins" w:cs="Poppins"/>
                <w:strike/>
                <w:w w:val="105"/>
                <w:sz w:val="18"/>
                <w:szCs w:val="18"/>
              </w:rPr>
            </w:pPr>
          </w:p>
        </w:tc>
      </w:tr>
      <w:tr w:rsidR="00BA59AC" w:rsidRPr="004014BC" w14:paraId="04427D29" w14:textId="77777777" w:rsidTr="00F327A7">
        <w:trPr>
          <w:trHeight w:val="1425"/>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4B52A5E8" w14:textId="77777777" w:rsidR="00BA59AC" w:rsidRPr="00F327A7" w:rsidRDefault="00BA59AC">
            <w:pPr>
              <w:pStyle w:val="TableParagraph"/>
              <w:kinsoku w:val="0"/>
              <w:overflowPunct w:val="0"/>
              <w:spacing w:before="33" w:line="252" w:lineRule="auto"/>
              <w:ind w:left="79" w:right="234"/>
              <w:rPr>
                <w:rFonts w:ascii="Poppins" w:hAnsi="Poppins" w:cs="Poppins"/>
                <w:sz w:val="22"/>
                <w:szCs w:val="22"/>
              </w:rPr>
            </w:pPr>
            <w:r w:rsidRPr="00F327A7">
              <w:rPr>
                <w:rFonts w:ascii="Poppins" w:hAnsi="Poppins" w:cs="Poppins"/>
                <w:sz w:val="22"/>
                <w:szCs w:val="22"/>
              </w:rPr>
              <w:t xml:space="preserve">Is the applicant the freeholder / </w:t>
            </w:r>
            <w:r w:rsidRPr="00F327A7">
              <w:rPr>
                <w:rFonts w:ascii="Poppins" w:hAnsi="Poppins" w:cs="Poppins"/>
                <w:sz w:val="22"/>
                <w:szCs w:val="22"/>
              </w:rPr>
              <w:lastRenderedPageBreak/>
              <w:t>lease holder or owner</w:t>
            </w:r>
          </w:p>
        </w:tc>
        <w:tc>
          <w:tcPr>
            <w:tcW w:w="9038" w:type="dxa"/>
            <w:gridSpan w:val="2"/>
            <w:tcBorders>
              <w:top w:val="single" w:sz="4" w:space="0" w:color="auto"/>
              <w:left w:val="single" w:sz="4" w:space="0" w:color="auto"/>
              <w:bottom w:val="single" w:sz="4" w:space="0" w:color="auto"/>
              <w:right w:val="single" w:sz="4" w:space="0" w:color="auto"/>
            </w:tcBorders>
            <w:shd w:val="clear" w:color="auto" w:fill="auto"/>
          </w:tcPr>
          <w:p w14:paraId="3CB3A0E1" w14:textId="77777777" w:rsidR="00BA59AC" w:rsidRPr="00F327A7" w:rsidRDefault="00BA59AC">
            <w:pPr>
              <w:pStyle w:val="TableParagraph"/>
              <w:kinsoku w:val="0"/>
              <w:overflowPunct w:val="0"/>
              <w:spacing w:before="33"/>
              <w:ind w:left="79"/>
              <w:rPr>
                <w:rFonts w:ascii="Poppins" w:hAnsi="Poppins" w:cs="Poppins"/>
                <w:sz w:val="22"/>
                <w:szCs w:val="22"/>
              </w:rPr>
            </w:pPr>
            <w:r w:rsidRPr="00F327A7">
              <w:rPr>
                <w:rFonts w:ascii="Poppins" w:hAnsi="Poppins" w:cs="Poppins"/>
                <w:sz w:val="22"/>
                <w:szCs w:val="22"/>
              </w:rPr>
              <w:lastRenderedPageBreak/>
              <w:t>Freehold Owner:</w:t>
            </w:r>
          </w:p>
          <w:p w14:paraId="522FAB48" w14:textId="77777777" w:rsidR="00BA59AC" w:rsidRPr="00DF28A9" w:rsidRDefault="00BA59AC">
            <w:pPr>
              <w:pStyle w:val="TableParagraph"/>
              <w:kinsoku w:val="0"/>
              <w:overflowPunct w:val="0"/>
              <w:rPr>
                <w:rFonts w:ascii="Poppins" w:hAnsi="Poppins" w:cs="Poppins"/>
                <w:b/>
                <w:bCs/>
                <w:sz w:val="22"/>
                <w:szCs w:val="22"/>
              </w:rPr>
            </w:pPr>
          </w:p>
          <w:p w14:paraId="09CAD74E" w14:textId="77777777" w:rsidR="00BA59AC" w:rsidRPr="00DF28A9" w:rsidRDefault="00BA59AC">
            <w:pPr>
              <w:pStyle w:val="TableParagraph"/>
              <w:kinsoku w:val="0"/>
              <w:overflowPunct w:val="0"/>
              <w:spacing w:before="6"/>
              <w:rPr>
                <w:rFonts w:ascii="Poppins" w:hAnsi="Poppins" w:cs="Poppins"/>
                <w:b/>
                <w:bCs/>
                <w:sz w:val="22"/>
                <w:szCs w:val="22"/>
              </w:rPr>
            </w:pPr>
          </w:p>
          <w:p w14:paraId="45B27F43" w14:textId="033BFE4F" w:rsidR="00BA59AC" w:rsidRPr="00F327A7" w:rsidRDefault="00BA59AC">
            <w:pPr>
              <w:pStyle w:val="TableParagraph"/>
              <w:kinsoku w:val="0"/>
              <w:overflowPunct w:val="0"/>
              <w:spacing w:before="1" w:line="252" w:lineRule="auto"/>
              <w:ind w:left="79"/>
              <w:rPr>
                <w:rFonts w:ascii="Poppins" w:hAnsi="Poppins" w:cs="Poppins"/>
                <w:sz w:val="22"/>
                <w:szCs w:val="22"/>
              </w:rPr>
            </w:pPr>
            <w:r w:rsidRPr="00F327A7">
              <w:rPr>
                <w:rFonts w:ascii="Poppins" w:hAnsi="Poppins" w:cs="Poppins"/>
                <w:sz w:val="22"/>
                <w:szCs w:val="22"/>
              </w:rPr>
              <w:t>Leaseholder: (If leaseholder please provide name and address of freeholder)</w:t>
            </w:r>
          </w:p>
          <w:p w14:paraId="2F97CCBB" w14:textId="77777777" w:rsidR="0014474D" w:rsidRPr="00F327A7" w:rsidRDefault="0014474D">
            <w:pPr>
              <w:pStyle w:val="TableParagraph"/>
              <w:kinsoku w:val="0"/>
              <w:overflowPunct w:val="0"/>
              <w:spacing w:before="1" w:line="252" w:lineRule="auto"/>
              <w:ind w:left="79"/>
              <w:rPr>
                <w:rFonts w:ascii="Poppins" w:hAnsi="Poppins" w:cs="Poppins"/>
                <w:sz w:val="22"/>
                <w:szCs w:val="22"/>
              </w:rPr>
            </w:pPr>
          </w:p>
          <w:p w14:paraId="41DB7298" w14:textId="77777777" w:rsidR="00D62E28" w:rsidRPr="00F327A7" w:rsidRDefault="00D62E28">
            <w:pPr>
              <w:pStyle w:val="TableParagraph"/>
              <w:kinsoku w:val="0"/>
              <w:overflowPunct w:val="0"/>
              <w:spacing w:before="1" w:line="252" w:lineRule="auto"/>
              <w:ind w:left="79"/>
              <w:rPr>
                <w:rFonts w:ascii="Poppins" w:hAnsi="Poppins" w:cs="Poppins"/>
                <w:sz w:val="22"/>
                <w:szCs w:val="22"/>
              </w:rPr>
            </w:pPr>
          </w:p>
          <w:p w14:paraId="1AC8170D" w14:textId="77777777" w:rsidR="00D62E28" w:rsidRPr="00F327A7" w:rsidRDefault="00D62E28">
            <w:pPr>
              <w:pStyle w:val="TableParagraph"/>
              <w:kinsoku w:val="0"/>
              <w:overflowPunct w:val="0"/>
              <w:spacing w:before="1" w:line="252" w:lineRule="auto"/>
              <w:ind w:left="79"/>
              <w:rPr>
                <w:rFonts w:ascii="Poppins" w:hAnsi="Poppins" w:cs="Poppins"/>
                <w:sz w:val="22"/>
                <w:szCs w:val="22"/>
              </w:rPr>
            </w:pPr>
          </w:p>
          <w:p w14:paraId="0928FB6F" w14:textId="77777777" w:rsidR="00965302" w:rsidRPr="00F327A7" w:rsidRDefault="00965302" w:rsidP="00965302">
            <w:pPr>
              <w:pStyle w:val="TableParagraph"/>
              <w:kinsoku w:val="0"/>
              <w:overflowPunct w:val="0"/>
              <w:spacing w:before="1" w:line="252" w:lineRule="auto"/>
              <w:rPr>
                <w:rFonts w:ascii="Poppins" w:hAnsi="Poppins" w:cs="Poppins"/>
                <w:sz w:val="22"/>
                <w:szCs w:val="22"/>
              </w:rPr>
            </w:pPr>
          </w:p>
        </w:tc>
      </w:tr>
    </w:tbl>
    <w:p w14:paraId="05C84B57" w14:textId="77777777" w:rsidR="00557EF7" w:rsidRPr="004014BC" w:rsidRDefault="00557EF7" w:rsidP="008E3068">
      <w:pPr>
        <w:pStyle w:val="BodyText"/>
        <w:kinsoku w:val="0"/>
        <w:overflowPunct w:val="0"/>
        <w:rPr>
          <w:rFonts w:ascii="Poppins" w:hAnsi="Poppins" w:cs="Poppins"/>
          <w:b/>
          <w:bCs/>
          <w:color w:val="231F20"/>
          <w:w w:val="105"/>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3"/>
      </w:tblGrid>
      <w:tr w:rsidR="00F327A7" w:rsidRPr="00F327A7" w14:paraId="721B6592" w14:textId="77777777" w:rsidTr="00F327A7">
        <w:trPr>
          <w:trHeight w:val="290"/>
        </w:trPr>
        <w:tc>
          <w:tcPr>
            <w:tcW w:w="10793" w:type="dxa"/>
            <w:shd w:val="clear" w:color="auto" w:fill="auto"/>
          </w:tcPr>
          <w:p w14:paraId="6FFEF9FB" w14:textId="3B6AF066" w:rsidR="008E3068" w:rsidRPr="00F327A7" w:rsidRDefault="008E3068" w:rsidP="008E3068">
            <w:pPr>
              <w:pStyle w:val="BodyText"/>
              <w:kinsoku w:val="0"/>
              <w:overflowPunct w:val="0"/>
              <w:ind w:left="106"/>
              <w:rPr>
                <w:rFonts w:ascii="Poppins" w:hAnsi="Poppins" w:cs="Poppins"/>
                <w:b/>
                <w:bCs/>
                <w:w w:val="105"/>
                <w:sz w:val="28"/>
                <w:szCs w:val="28"/>
              </w:rPr>
            </w:pPr>
            <w:r w:rsidRPr="00F327A7">
              <w:rPr>
                <w:rFonts w:ascii="Poppins" w:hAnsi="Poppins" w:cs="Poppins"/>
                <w:b/>
                <w:bCs/>
                <w:w w:val="105"/>
                <w:sz w:val="28"/>
                <w:szCs w:val="28"/>
              </w:rPr>
              <w:t xml:space="preserve">Part B: </w:t>
            </w:r>
            <w:r w:rsidR="00F87732" w:rsidRPr="00F327A7">
              <w:rPr>
                <w:rFonts w:ascii="Poppins" w:hAnsi="Poppins" w:cs="Poppins"/>
                <w:b/>
                <w:bCs/>
                <w:w w:val="105"/>
                <w:sz w:val="28"/>
                <w:szCs w:val="28"/>
              </w:rPr>
              <w:t>Premises a</w:t>
            </w:r>
            <w:r w:rsidRPr="00F327A7">
              <w:rPr>
                <w:rFonts w:ascii="Poppins" w:hAnsi="Poppins" w:cs="Poppins"/>
                <w:b/>
                <w:bCs/>
                <w:w w:val="105"/>
                <w:sz w:val="28"/>
                <w:szCs w:val="28"/>
              </w:rPr>
              <w:t>ddress</w:t>
            </w:r>
            <w:r w:rsidR="00F87732" w:rsidRPr="00F327A7">
              <w:rPr>
                <w:rFonts w:ascii="Poppins" w:hAnsi="Poppins" w:cs="Poppins"/>
                <w:b/>
                <w:bCs/>
                <w:w w:val="105"/>
                <w:sz w:val="28"/>
                <w:szCs w:val="28"/>
              </w:rPr>
              <w:t xml:space="preserve"> and </w:t>
            </w:r>
            <w:r w:rsidRPr="00F327A7">
              <w:rPr>
                <w:rFonts w:ascii="Poppins" w:hAnsi="Poppins" w:cs="Poppins"/>
                <w:b/>
                <w:bCs/>
                <w:w w:val="105"/>
                <w:sz w:val="28"/>
                <w:szCs w:val="28"/>
              </w:rPr>
              <w:t xml:space="preserve">location </w:t>
            </w:r>
            <w:r w:rsidR="00DF28A9" w:rsidRPr="00F327A7">
              <w:rPr>
                <w:rFonts w:ascii="Poppins" w:hAnsi="Poppins" w:cs="Poppins"/>
                <w:b/>
                <w:bCs/>
                <w:w w:val="105"/>
                <w:sz w:val="28"/>
                <w:szCs w:val="28"/>
              </w:rPr>
              <w:t>and</w:t>
            </w:r>
            <w:r w:rsidR="008258BF" w:rsidRPr="00F327A7">
              <w:rPr>
                <w:rFonts w:ascii="Poppins" w:hAnsi="Poppins" w:cs="Poppins"/>
                <w:b/>
                <w:bCs/>
                <w:w w:val="105"/>
                <w:sz w:val="28"/>
                <w:szCs w:val="28"/>
              </w:rPr>
              <w:t xml:space="preserve"> size </w:t>
            </w:r>
            <w:r w:rsidRPr="00F327A7">
              <w:rPr>
                <w:rFonts w:ascii="Poppins" w:hAnsi="Poppins" w:cs="Poppins"/>
                <w:b/>
                <w:bCs/>
                <w:w w:val="105"/>
                <w:sz w:val="28"/>
                <w:szCs w:val="28"/>
              </w:rPr>
              <w:t xml:space="preserve">of </w:t>
            </w:r>
            <w:r w:rsidR="008258BF" w:rsidRPr="00F327A7">
              <w:rPr>
                <w:rFonts w:ascii="Poppins" w:hAnsi="Poppins" w:cs="Poppins"/>
                <w:b/>
                <w:bCs/>
                <w:w w:val="105"/>
                <w:sz w:val="28"/>
                <w:szCs w:val="28"/>
              </w:rPr>
              <w:t xml:space="preserve">proposed </w:t>
            </w:r>
            <w:r w:rsidRPr="00F327A7">
              <w:rPr>
                <w:rFonts w:ascii="Poppins" w:hAnsi="Poppins" w:cs="Poppins"/>
                <w:b/>
                <w:bCs/>
                <w:w w:val="105"/>
                <w:sz w:val="28"/>
                <w:szCs w:val="28"/>
              </w:rPr>
              <w:t xml:space="preserve">pavement </w:t>
            </w:r>
            <w:r w:rsidR="008258BF" w:rsidRPr="00F327A7">
              <w:rPr>
                <w:rFonts w:ascii="Poppins" w:hAnsi="Poppins" w:cs="Poppins"/>
                <w:b/>
                <w:bCs/>
                <w:w w:val="105"/>
                <w:sz w:val="28"/>
                <w:szCs w:val="28"/>
              </w:rPr>
              <w:t xml:space="preserve">licence </w:t>
            </w:r>
            <w:r w:rsidRPr="00F327A7">
              <w:rPr>
                <w:rFonts w:ascii="Poppins" w:hAnsi="Poppins" w:cs="Poppins"/>
                <w:b/>
                <w:bCs/>
                <w:w w:val="105"/>
                <w:sz w:val="28"/>
                <w:szCs w:val="28"/>
              </w:rPr>
              <w:t xml:space="preserve">area </w:t>
            </w:r>
          </w:p>
          <w:p w14:paraId="23C906ED" w14:textId="77777777" w:rsidR="008E3068" w:rsidRPr="00F327A7" w:rsidRDefault="008E3068" w:rsidP="00F66C94">
            <w:pPr>
              <w:pStyle w:val="TableParagraph"/>
              <w:kinsoku w:val="0"/>
              <w:overflowPunct w:val="0"/>
              <w:spacing w:before="33"/>
              <w:ind w:left="79"/>
              <w:rPr>
                <w:rFonts w:ascii="Poppins" w:hAnsi="Poppins" w:cs="Poppins"/>
                <w:w w:val="105"/>
                <w:sz w:val="18"/>
                <w:szCs w:val="18"/>
              </w:rPr>
            </w:pPr>
          </w:p>
        </w:tc>
      </w:tr>
      <w:tr w:rsidR="00F327A7" w:rsidRPr="00F327A7" w14:paraId="4AC419D7" w14:textId="77777777" w:rsidTr="00F327A7">
        <w:trPr>
          <w:trHeight w:val="290"/>
        </w:trPr>
        <w:tc>
          <w:tcPr>
            <w:tcW w:w="10793" w:type="dxa"/>
            <w:shd w:val="clear" w:color="auto" w:fill="auto"/>
          </w:tcPr>
          <w:p w14:paraId="20148A14" w14:textId="3E3C5C9F" w:rsidR="008E3068" w:rsidRPr="00F327A7" w:rsidRDefault="00F87732" w:rsidP="00F327A7">
            <w:pPr>
              <w:pStyle w:val="TableParagraph"/>
              <w:kinsoku w:val="0"/>
              <w:overflowPunct w:val="0"/>
              <w:spacing w:before="48"/>
              <w:ind w:left="146"/>
              <w:rPr>
                <w:rFonts w:ascii="Poppins" w:hAnsi="Poppins" w:cs="Poppins"/>
                <w:w w:val="105"/>
                <w:sz w:val="22"/>
                <w:szCs w:val="22"/>
              </w:rPr>
            </w:pPr>
            <w:r w:rsidRPr="00F327A7">
              <w:rPr>
                <w:rFonts w:ascii="Poppins" w:hAnsi="Poppins" w:cs="Poppins"/>
                <w:w w:val="105"/>
                <w:sz w:val="22"/>
                <w:szCs w:val="22"/>
              </w:rPr>
              <w:t xml:space="preserve">Please specify the </w:t>
            </w:r>
            <w:r w:rsidR="00856350" w:rsidRPr="00F327A7">
              <w:rPr>
                <w:rFonts w:ascii="Poppins" w:hAnsi="Poppins" w:cs="Poppins"/>
                <w:w w:val="105"/>
                <w:sz w:val="22"/>
                <w:szCs w:val="22"/>
              </w:rPr>
              <w:t xml:space="preserve">name and </w:t>
            </w:r>
            <w:r w:rsidRPr="00F327A7">
              <w:rPr>
                <w:rFonts w:ascii="Poppins" w:hAnsi="Poppins" w:cs="Poppins"/>
                <w:w w:val="105"/>
                <w:sz w:val="22"/>
                <w:szCs w:val="22"/>
              </w:rPr>
              <w:t xml:space="preserve">address of the premises and </w:t>
            </w:r>
            <w:r w:rsidR="003446C7" w:rsidRPr="00F327A7">
              <w:rPr>
                <w:rFonts w:ascii="Poppins" w:hAnsi="Poppins" w:cs="Poppins"/>
                <w:w w:val="105"/>
                <w:sz w:val="22"/>
                <w:szCs w:val="22"/>
              </w:rPr>
              <w:t>attach a location plan</w:t>
            </w:r>
            <w:r w:rsidR="00E9054E" w:rsidRPr="00F327A7">
              <w:rPr>
                <w:rFonts w:ascii="Poppins" w:hAnsi="Poppins" w:cs="Poppins"/>
                <w:w w:val="105"/>
                <w:sz w:val="22"/>
                <w:szCs w:val="22"/>
              </w:rPr>
              <w:t xml:space="preserve"> and photograph</w:t>
            </w:r>
            <w:r w:rsidR="003446C7" w:rsidRPr="00F327A7">
              <w:rPr>
                <w:rFonts w:ascii="Poppins" w:hAnsi="Poppins" w:cs="Poppins"/>
                <w:w w:val="105"/>
                <w:sz w:val="22"/>
                <w:szCs w:val="22"/>
              </w:rPr>
              <w:t xml:space="preserve"> </w:t>
            </w:r>
            <w:r w:rsidR="00557EF7" w:rsidRPr="00F327A7">
              <w:rPr>
                <w:rFonts w:ascii="Poppins" w:hAnsi="Poppins" w:cs="Poppins"/>
                <w:w w:val="105"/>
                <w:sz w:val="22"/>
                <w:szCs w:val="22"/>
              </w:rPr>
              <w:t xml:space="preserve">showing the premises and the proposed pavement licence area so that the application site can be clearly identified. </w:t>
            </w:r>
          </w:p>
          <w:p w14:paraId="09A81258" w14:textId="77777777" w:rsidR="00D62E28" w:rsidRPr="00F327A7" w:rsidRDefault="00D62E28" w:rsidP="00F327A7">
            <w:pPr>
              <w:pStyle w:val="TableParagraph"/>
              <w:kinsoku w:val="0"/>
              <w:overflowPunct w:val="0"/>
              <w:spacing w:before="48"/>
              <w:ind w:left="146"/>
              <w:rPr>
                <w:rFonts w:ascii="Poppins" w:hAnsi="Poppins" w:cs="Poppins"/>
                <w:w w:val="105"/>
                <w:sz w:val="22"/>
                <w:szCs w:val="22"/>
              </w:rPr>
            </w:pPr>
          </w:p>
          <w:p w14:paraId="0FD46548" w14:textId="77777777" w:rsidR="00447C3D" w:rsidRPr="00F327A7" w:rsidRDefault="00447C3D" w:rsidP="00F327A7">
            <w:pPr>
              <w:pStyle w:val="TableParagraph"/>
              <w:kinsoku w:val="0"/>
              <w:overflowPunct w:val="0"/>
              <w:spacing w:before="48"/>
              <w:ind w:left="146"/>
              <w:rPr>
                <w:rFonts w:ascii="Poppins" w:hAnsi="Poppins" w:cs="Poppins"/>
                <w:w w:val="105"/>
                <w:sz w:val="22"/>
                <w:szCs w:val="22"/>
              </w:rPr>
            </w:pPr>
            <w:r w:rsidRPr="00F327A7">
              <w:rPr>
                <w:rFonts w:ascii="Poppins" w:hAnsi="Poppins" w:cs="Poppins"/>
                <w:w w:val="105"/>
                <w:sz w:val="22"/>
                <w:szCs w:val="22"/>
              </w:rPr>
              <w:t>Dimensions of proposed pavement licence area:</w:t>
            </w:r>
          </w:p>
          <w:p w14:paraId="09F0ABA0" w14:textId="154451DF" w:rsidR="00447C3D" w:rsidRDefault="00447C3D" w:rsidP="00480ADE">
            <w:pPr>
              <w:pStyle w:val="TableParagraph"/>
              <w:kinsoku w:val="0"/>
              <w:overflowPunct w:val="0"/>
              <w:spacing w:before="48"/>
              <w:rPr>
                <w:rFonts w:ascii="Poppins" w:hAnsi="Poppins" w:cs="Poppins"/>
                <w:w w:val="105"/>
                <w:sz w:val="22"/>
                <w:szCs w:val="22"/>
              </w:rPr>
            </w:pPr>
          </w:p>
          <w:p w14:paraId="64E33AB9" w14:textId="77777777" w:rsidR="00480ADE" w:rsidRPr="00F327A7" w:rsidRDefault="00480ADE" w:rsidP="00480ADE">
            <w:pPr>
              <w:pStyle w:val="TableParagraph"/>
              <w:kinsoku w:val="0"/>
              <w:overflowPunct w:val="0"/>
              <w:spacing w:before="48"/>
              <w:rPr>
                <w:rFonts w:ascii="Poppins" w:hAnsi="Poppins" w:cs="Poppins"/>
                <w:w w:val="105"/>
                <w:sz w:val="22"/>
                <w:szCs w:val="22"/>
              </w:rPr>
            </w:pPr>
          </w:p>
          <w:p w14:paraId="70F4D3DE" w14:textId="77777777" w:rsidR="00447C3D" w:rsidRPr="00F327A7" w:rsidRDefault="00447C3D" w:rsidP="00447C3D">
            <w:pPr>
              <w:pStyle w:val="TableParagraph"/>
              <w:kinsoku w:val="0"/>
              <w:overflowPunct w:val="0"/>
              <w:spacing w:before="48"/>
              <w:rPr>
                <w:rFonts w:ascii="Poppins" w:hAnsi="Poppins" w:cs="Poppins"/>
                <w:w w:val="105"/>
                <w:sz w:val="18"/>
                <w:szCs w:val="18"/>
              </w:rPr>
            </w:pPr>
          </w:p>
          <w:p w14:paraId="7B70D512" w14:textId="77777777" w:rsidR="00447C3D" w:rsidRPr="00F327A7" w:rsidRDefault="00447C3D" w:rsidP="00447C3D">
            <w:pPr>
              <w:pStyle w:val="TableParagraph"/>
              <w:kinsoku w:val="0"/>
              <w:overflowPunct w:val="0"/>
              <w:spacing w:before="48"/>
              <w:rPr>
                <w:rFonts w:ascii="Poppins" w:hAnsi="Poppins" w:cs="Poppins"/>
                <w:w w:val="105"/>
                <w:sz w:val="18"/>
                <w:szCs w:val="18"/>
              </w:rPr>
            </w:pPr>
          </w:p>
          <w:p w14:paraId="32AB0342" w14:textId="77777777" w:rsidR="00447C3D" w:rsidRPr="00F327A7" w:rsidRDefault="00447C3D" w:rsidP="00447C3D">
            <w:pPr>
              <w:pStyle w:val="TableParagraph"/>
              <w:kinsoku w:val="0"/>
              <w:overflowPunct w:val="0"/>
              <w:spacing w:before="48"/>
              <w:rPr>
                <w:rFonts w:ascii="Poppins" w:hAnsi="Poppins" w:cs="Poppins"/>
                <w:w w:val="105"/>
                <w:sz w:val="18"/>
                <w:szCs w:val="18"/>
              </w:rPr>
            </w:pPr>
          </w:p>
          <w:p w14:paraId="65A8CE38" w14:textId="77777777" w:rsidR="003963D3" w:rsidRPr="00F327A7" w:rsidRDefault="003963D3" w:rsidP="00447C3D">
            <w:pPr>
              <w:pStyle w:val="TableParagraph"/>
              <w:kinsoku w:val="0"/>
              <w:overflowPunct w:val="0"/>
              <w:spacing w:before="48"/>
              <w:rPr>
                <w:rFonts w:ascii="Poppins" w:hAnsi="Poppins" w:cs="Poppins"/>
                <w:w w:val="105"/>
                <w:sz w:val="18"/>
                <w:szCs w:val="18"/>
              </w:rPr>
            </w:pPr>
          </w:p>
          <w:p w14:paraId="17FC32FB" w14:textId="77777777" w:rsidR="003963D3" w:rsidRPr="00F327A7" w:rsidRDefault="003963D3" w:rsidP="00447C3D">
            <w:pPr>
              <w:pStyle w:val="TableParagraph"/>
              <w:kinsoku w:val="0"/>
              <w:overflowPunct w:val="0"/>
              <w:spacing w:before="48"/>
              <w:rPr>
                <w:rFonts w:ascii="Poppins" w:hAnsi="Poppins" w:cs="Poppins"/>
                <w:w w:val="105"/>
                <w:sz w:val="18"/>
                <w:szCs w:val="18"/>
              </w:rPr>
            </w:pPr>
          </w:p>
          <w:p w14:paraId="413C8B98" w14:textId="77777777" w:rsidR="008E3068" w:rsidRPr="00F327A7" w:rsidRDefault="00447C3D" w:rsidP="00447C3D">
            <w:pPr>
              <w:pStyle w:val="TableParagraph"/>
              <w:kinsoku w:val="0"/>
              <w:overflowPunct w:val="0"/>
              <w:spacing w:before="48"/>
              <w:rPr>
                <w:rFonts w:ascii="Poppins" w:hAnsi="Poppins" w:cs="Poppins"/>
                <w:sz w:val="18"/>
                <w:szCs w:val="18"/>
              </w:rPr>
            </w:pPr>
            <w:r w:rsidRPr="00F327A7">
              <w:rPr>
                <w:rFonts w:ascii="Poppins" w:hAnsi="Poppins" w:cs="Poppins"/>
                <w:sz w:val="18"/>
                <w:szCs w:val="18"/>
              </w:rPr>
              <w:t xml:space="preserve"> </w:t>
            </w:r>
          </w:p>
        </w:tc>
      </w:tr>
    </w:tbl>
    <w:p w14:paraId="60201BDA" w14:textId="77777777" w:rsidR="00BA74B6" w:rsidRPr="004014BC" w:rsidRDefault="00BA74B6" w:rsidP="00BA74B6">
      <w:pPr>
        <w:pStyle w:val="BodyText"/>
        <w:kinsoku w:val="0"/>
        <w:overflowPunct w:val="0"/>
        <w:rPr>
          <w:rFonts w:ascii="Poppins" w:hAnsi="Poppins" w:cs="Poppins"/>
          <w:b/>
          <w:bCs/>
          <w:color w:val="231F20"/>
          <w:w w:val="105"/>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3"/>
      </w:tblGrid>
      <w:tr w:rsidR="00BA74B6" w:rsidRPr="004014BC" w14:paraId="5E92B051" w14:textId="77777777" w:rsidTr="00F327A7">
        <w:trPr>
          <w:trHeight w:val="290"/>
        </w:trPr>
        <w:tc>
          <w:tcPr>
            <w:tcW w:w="10793" w:type="dxa"/>
            <w:shd w:val="clear" w:color="auto" w:fill="auto"/>
          </w:tcPr>
          <w:p w14:paraId="4AD976BA" w14:textId="77777777" w:rsidR="00BA74B6" w:rsidRPr="00F327A7" w:rsidRDefault="00BA74B6" w:rsidP="00F66C94">
            <w:pPr>
              <w:pStyle w:val="BodyText"/>
              <w:kinsoku w:val="0"/>
              <w:overflowPunct w:val="0"/>
              <w:ind w:left="106"/>
              <w:rPr>
                <w:rFonts w:ascii="Poppins" w:hAnsi="Poppins" w:cs="Poppins"/>
                <w:b/>
                <w:bCs/>
                <w:w w:val="105"/>
                <w:sz w:val="28"/>
                <w:szCs w:val="28"/>
              </w:rPr>
            </w:pPr>
            <w:r w:rsidRPr="00F327A7">
              <w:rPr>
                <w:rFonts w:ascii="Poppins" w:hAnsi="Poppins" w:cs="Poppins"/>
                <w:b/>
                <w:bCs/>
                <w:w w:val="105"/>
                <w:sz w:val="28"/>
                <w:szCs w:val="28"/>
              </w:rPr>
              <w:t xml:space="preserve">Part C: About the proposed use of the pavement area  </w:t>
            </w:r>
          </w:p>
          <w:p w14:paraId="13AC9311" w14:textId="77777777" w:rsidR="00BA74B6" w:rsidRPr="004014BC" w:rsidRDefault="00BA74B6" w:rsidP="00F66C94">
            <w:pPr>
              <w:pStyle w:val="TableParagraph"/>
              <w:kinsoku w:val="0"/>
              <w:overflowPunct w:val="0"/>
              <w:spacing w:before="33"/>
              <w:ind w:left="79"/>
              <w:rPr>
                <w:rFonts w:ascii="Poppins" w:hAnsi="Poppins" w:cs="Poppins"/>
                <w:color w:val="FFFFFF"/>
                <w:w w:val="105"/>
                <w:sz w:val="18"/>
                <w:szCs w:val="18"/>
              </w:rPr>
            </w:pPr>
          </w:p>
        </w:tc>
      </w:tr>
      <w:tr w:rsidR="00557EF7" w:rsidRPr="00F327A7" w14:paraId="592835C0" w14:textId="77777777" w:rsidTr="00F327A7">
        <w:trPr>
          <w:trHeight w:val="290"/>
        </w:trPr>
        <w:tc>
          <w:tcPr>
            <w:tcW w:w="10793" w:type="dxa"/>
            <w:shd w:val="clear" w:color="auto" w:fill="auto"/>
          </w:tcPr>
          <w:p w14:paraId="1A565F05" w14:textId="6371E717" w:rsidR="00557EF7" w:rsidRPr="00F327A7" w:rsidRDefault="00557EF7" w:rsidP="00557EF7">
            <w:pPr>
              <w:pStyle w:val="TableParagraph"/>
              <w:kinsoku w:val="0"/>
              <w:overflowPunct w:val="0"/>
              <w:spacing w:before="48"/>
              <w:ind w:left="79"/>
              <w:rPr>
                <w:rFonts w:ascii="Poppins" w:hAnsi="Poppins" w:cs="Poppins"/>
                <w:color w:val="231F20"/>
                <w:w w:val="105"/>
                <w:sz w:val="22"/>
                <w:szCs w:val="22"/>
              </w:rPr>
            </w:pPr>
            <w:r w:rsidRPr="00F327A7">
              <w:rPr>
                <w:rFonts w:ascii="Poppins" w:hAnsi="Poppins" w:cs="Poppins"/>
                <w:color w:val="231F20"/>
                <w:w w:val="105"/>
                <w:sz w:val="22"/>
                <w:szCs w:val="22"/>
              </w:rPr>
              <w:t>Specify the purposes for which the pavement licence is to be used</w:t>
            </w:r>
            <w:r w:rsidR="00E9054E" w:rsidRPr="00F327A7">
              <w:rPr>
                <w:rFonts w:ascii="Poppins" w:hAnsi="Poppins" w:cs="Poppins"/>
                <w:color w:val="231F20"/>
                <w:w w:val="105"/>
                <w:sz w:val="22"/>
                <w:szCs w:val="22"/>
              </w:rPr>
              <w:t xml:space="preserve"> including duration</w:t>
            </w:r>
            <w:r w:rsidRPr="00F327A7">
              <w:rPr>
                <w:rFonts w:ascii="Poppins" w:hAnsi="Poppins" w:cs="Poppins"/>
                <w:color w:val="231F20"/>
                <w:w w:val="105"/>
                <w:sz w:val="22"/>
                <w:szCs w:val="22"/>
              </w:rPr>
              <w:t xml:space="preserve">: </w:t>
            </w:r>
          </w:p>
          <w:p w14:paraId="7E8814A2" w14:textId="77777777" w:rsidR="00557EF7" w:rsidRPr="00F327A7" w:rsidRDefault="00557EF7" w:rsidP="00557EF7">
            <w:pPr>
              <w:pStyle w:val="TableParagraph"/>
              <w:kinsoku w:val="0"/>
              <w:overflowPunct w:val="0"/>
              <w:spacing w:before="48"/>
              <w:ind w:left="79"/>
              <w:rPr>
                <w:rFonts w:ascii="Poppins" w:hAnsi="Poppins" w:cs="Poppins"/>
                <w:color w:val="231F20"/>
                <w:w w:val="105"/>
                <w:sz w:val="22"/>
                <w:szCs w:val="22"/>
              </w:rPr>
            </w:pPr>
          </w:p>
          <w:p w14:paraId="458C988A" w14:textId="3EEF36FA" w:rsidR="00557EF7" w:rsidRDefault="00557EF7" w:rsidP="00557EF7">
            <w:pPr>
              <w:pStyle w:val="TableParagraph"/>
              <w:kinsoku w:val="0"/>
              <w:overflowPunct w:val="0"/>
              <w:spacing w:before="48"/>
              <w:ind w:left="79"/>
              <w:rPr>
                <w:rFonts w:ascii="Poppins" w:hAnsi="Poppins" w:cs="Poppins"/>
                <w:color w:val="FF0000"/>
                <w:w w:val="105"/>
                <w:sz w:val="22"/>
                <w:szCs w:val="22"/>
              </w:rPr>
            </w:pPr>
          </w:p>
          <w:p w14:paraId="43081A8D" w14:textId="77777777" w:rsidR="00480ADE" w:rsidRPr="00F327A7" w:rsidRDefault="00480ADE" w:rsidP="00480ADE">
            <w:pPr>
              <w:pStyle w:val="TableParagraph"/>
              <w:kinsoku w:val="0"/>
              <w:overflowPunct w:val="0"/>
              <w:spacing w:before="48"/>
              <w:rPr>
                <w:rFonts w:ascii="Poppins" w:hAnsi="Poppins" w:cs="Poppins"/>
                <w:color w:val="FF0000"/>
                <w:w w:val="105"/>
                <w:sz w:val="22"/>
                <w:szCs w:val="22"/>
              </w:rPr>
            </w:pPr>
          </w:p>
          <w:p w14:paraId="3DC4D28E" w14:textId="77777777" w:rsidR="00557EF7" w:rsidRPr="00F327A7" w:rsidRDefault="00557EF7" w:rsidP="00557EF7">
            <w:pPr>
              <w:pStyle w:val="TableParagraph"/>
              <w:kinsoku w:val="0"/>
              <w:overflowPunct w:val="0"/>
              <w:spacing w:before="48"/>
              <w:ind w:left="79"/>
              <w:rPr>
                <w:rFonts w:ascii="Poppins" w:hAnsi="Poppins" w:cs="Poppins"/>
                <w:color w:val="231F20"/>
                <w:w w:val="105"/>
                <w:sz w:val="22"/>
                <w:szCs w:val="22"/>
              </w:rPr>
            </w:pPr>
          </w:p>
          <w:p w14:paraId="42CE650E" w14:textId="77777777" w:rsidR="00557EF7" w:rsidRPr="00F327A7" w:rsidRDefault="00557EF7" w:rsidP="00557EF7">
            <w:pPr>
              <w:pStyle w:val="TableParagraph"/>
              <w:kinsoku w:val="0"/>
              <w:overflowPunct w:val="0"/>
              <w:spacing w:before="48"/>
              <w:ind w:left="79"/>
              <w:rPr>
                <w:rFonts w:ascii="Poppins" w:hAnsi="Poppins" w:cs="Poppins"/>
                <w:color w:val="231F20"/>
                <w:w w:val="105"/>
                <w:sz w:val="18"/>
                <w:szCs w:val="18"/>
              </w:rPr>
            </w:pPr>
          </w:p>
          <w:p w14:paraId="6DB8E9C5" w14:textId="77777777" w:rsidR="00557EF7" w:rsidRPr="00F327A7" w:rsidRDefault="00557EF7" w:rsidP="00557EF7">
            <w:pPr>
              <w:pStyle w:val="TableParagraph"/>
              <w:kinsoku w:val="0"/>
              <w:overflowPunct w:val="0"/>
              <w:spacing w:before="48"/>
              <w:ind w:left="79"/>
              <w:rPr>
                <w:rFonts w:ascii="Poppins" w:hAnsi="Poppins" w:cs="Poppins"/>
                <w:color w:val="231F20"/>
                <w:w w:val="105"/>
                <w:sz w:val="18"/>
                <w:szCs w:val="18"/>
              </w:rPr>
            </w:pPr>
          </w:p>
          <w:p w14:paraId="0307B144" w14:textId="23C59384" w:rsidR="00CB1098" w:rsidRPr="00F327A7" w:rsidRDefault="00CB1098" w:rsidP="00557EF7">
            <w:pPr>
              <w:pStyle w:val="TableParagraph"/>
              <w:kinsoku w:val="0"/>
              <w:overflowPunct w:val="0"/>
              <w:spacing w:before="48"/>
              <w:ind w:left="79"/>
              <w:rPr>
                <w:rFonts w:ascii="Poppins" w:hAnsi="Poppins" w:cs="Poppins"/>
                <w:color w:val="231F20"/>
                <w:w w:val="105"/>
                <w:sz w:val="18"/>
                <w:szCs w:val="18"/>
              </w:rPr>
            </w:pPr>
          </w:p>
        </w:tc>
      </w:tr>
    </w:tbl>
    <w:p w14:paraId="76A2DB7E" w14:textId="77777777" w:rsidR="00F87732" w:rsidRPr="00F327A7" w:rsidRDefault="00F87732">
      <w:pPr>
        <w:pStyle w:val="BodyText"/>
        <w:kinsoku w:val="0"/>
        <w:overflowPunct w:val="0"/>
        <w:spacing w:before="11"/>
        <w:rPr>
          <w:rFonts w:ascii="Poppins" w:hAnsi="Poppins" w:cs="Poppins"/>
          <w:b/>
          <w:bCs/>
          <w:sz w:val="14"/>
          <w:szCs w:val="1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5"/>
        <w:gridCol w:w="3592"/>
        <w:gridCol w:w="4463"/>
      </w:tblGrid>
      <w:tr w:rsidR="001B0292" w:rsidRPr="00F327A7" w14:paraId="07BB95B9" w14:textId="77777777" w:rsidTr="00F327A7">
        <w:trPr>
          <w:trHeight w:val="275"/>
        </w:trPr>
        <w:tc>
          <w:tcPr>
            <w:tcW w:w="2685" w:type="dxa"/>
            <w:vMerge w:val="restart"/>
            <w:shd w:val="clear" w:color="auto" w:fill="auto"/>
          </w:tcPr>
          <w:p w14:paraId="60CB7253" w14:textId="7BB6EC21" w:rsidR="001B0292" w:rsidRPr="00F327A7" w:rsidRDefault="00474AE4">
            <w:pPr>
              <w:pStyle w:val="TableParagraph"/>
              <w:kinsoku w:val="0"/>
              <w:overflowPunct w:val="0"/>
              <w:spacing w:before="37" w:line="235" w:lineRule="auto"/>
              <w:ind w:left="80" w:right="131"/>
              <w:rPr>
                <w:rFonts w:ascii="Poppins" w:hAnsi="Poppins" w:cs="Poppins"/>
                <w:color w:val="231F20"/>
                <w:w w:val="105"/>
                <w:sz w:val="22"/>
                <w:szCs w:val="22"/>
              </w:rPr>
            </w:pPr>
            <w:r w:rsidRPr="00F327A7">
              <w:rPr>
                <w:rFonts w:ascii="Poppins" w:hAnsi="Poppins" w:cs="Poppins"/>
                <w:color w:val="231F20"/>
                <w:w w:val="105"/>
                <w:sz w:val="22"/>
                <w:szCs w:val="22"/>
              </w:rPr>
              <w:t xml:space="preserve">Proposed days of the week </w:t>
            </w:r>
            <w:r w:rsidR="00B703F4" w:rsidRPr="00F327A7">
              <w:rPr>
                <w:rFonts w:ascii="Poppins" w:hAnsi="Poppins" w:cs="Poppins"/>
                <w:color w:val="231F20"/>
                <w:w w:val="105"/>
                <w:sz w:val="22"/>
                <w:szCs w:val="22"/>
              </w:rPr>
              <w:t xml:space="preserve">on which, and the times of day between which it is proposed to put furniture on the highway. </w:t>
            </w:r>
          </w:p>
        </w:tc>
        <w:tc>
          <w:tcPr>
            <w:tcW w:w="3592" w:type="dxa"/>
            <w:shd w:val="clear" w:color="auto" w:fill="auto"/>
          </w:tcPr>
          <w:p w14:paraId="77EDB63C" w14:textId="402CA13B" w:rsidR="001B0292" w:rsidRPr="00F327A7" w:rsidRDefault="004014BC">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Monday -</w:t>
            </w:r>
            <w:r w:rsidR="00B703F4"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B703F4" w:rsidRPr="00F327A7">
              <w:rPr>
                <w:rFonts w:ascii="Poppins" w:hAnsi="Poppins" w:cs="Poppins"/>
                <w:color w:val="231F20"/>
                <w:w w:val="105"/>
                <w:sz w:val="22"/>
                <w:szCs w:val="22"/>
              </w:rPr>
              <w:t>hours</w:t>
            </w:r>
          </w:p>
          <w:p w14:paraId="75752510" w14:textId="77777777" w:rsidR="00447C3D" w:rsidRPr="00F327A7" w:rsidRDefault="00447C3D">
            <w:pPr>
              <w:pStyle w:val="TableParagraph"/>
              <w:kinsoku w:val="0"/>
              <w:overflowPunct w:val="0"/>
              <w:spacing w:before="33"/>
              <w:ind w:left="80"/>
              <w:rPr>
                <w:rFonts w:ascii="Poppins" w:hAnsi="Poppins" w:cs="Poppins"/>
                <w:color w:val="231F20"/>
                <w:w w:val="105"/>
                <w:sz w:val="22"/>
                <w:szCs w:val="22"/>
              </w:rPr>
            </w:pPr>
          </w:p>
        </w:tc>
        <w:tc>
          <w:tcPr>
            <w:tcW w:w="4463" w:type="dxa"/>
            <w:shd w:val="clear" w:color="auto" w:fill="auto"/>
          </w:tcPr>
          <w:p w14:paraId="2A1BCE06" w14:textId="7B26841F"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Friday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r w:rsidR="00B703F4" w:rsidRPr="00F327A7">
              <w:rPr>
                <w:rFonts w:ascii="Poppins" w:hAnsi="Poppins" w:cs="Poppins"/>
                <w:color w:val="231F20"/>
                <w:w w:val="105"/>
                <w:sz w:val="22"/>
                <w:szCs w:val="22"/>
              </w:rPr>
              <w:t xml:space="preserve"> </w:t>
            </w:r>
          </w:p>
        </w:tc>
      </w:tr>
      <w:tr w:rsidR="001B0292" w:rsidRPr="00F327A7" w14:paraId="62FE7802" w14:textId="77777777" w:rsidTr="00F327A7">
        <w:trPr>
          <w:trHeight w:val="275"/>
        </w:trPr>
        <w:tc>
          <w:tcPr>
            <w:tcW w:w="2685" w:type="dxa"/>
            <w:vMerge/>
            <w:shd w:val="clear" w:color="auto" w:fill="auto"/>
          </w:tcPr>
          <w:p w14:paraId="426B9001" w14:textId="77777777" w:rsidR="001B0292" w:rsidRPr="00F327A7" w:rsidRDefault="001B0292">
            <w:pPr>
              <w:pStyle w:val="BodyText"/>
              <w:kinsoku w:val="0"/>
              <w:overflowPunct w:val="0"/>
              <w:spacing w:before="11"/>
              <w:rPr>
                <w:rFonts w:ascii="Poppins" w:hAnsi="Poppins" w:cs="Poppins"/>
                <w:b/>
                <w:bCs/>
                <w:sz w:val="22"/>
                <w:szCs w:val="22"/>
              </w:rPr>
            </w:pPr>
          </w:p>
        </w:tc>
        <w:tc>
          <w:tcPr>
            <w:tcW w:w="3592" w:type="dxa"/>
            <w:shd w:val="clear" w:color="auto" w:fill="auto"/>
          </w:tcPr>
          <w:p w14:paraId="3380603D" w14:textId="7034F9E9"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Tuesday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p w14:paraId="5EF8D0E3" w14:textId="77777777" w:rsidR="00447C3D" w:rsidRPr="00F327A7" w:rsidRDefault="00447C3D">
            <w:pPr>
              <w:pStyle w:val="TableParagraph"/>
              <w:kinsoku w:val="0"/>
              <w:overflowPunct w:val="0"/>
              <w:spacing w:before="33"/>
              <w:ind w:left="80"/>
              <w:rPr>
                <w:rFonts w:ascii="Poppins" w:hAnsi="Poppins" w:cs="Poppins"/>
                <w:color w:val="231F20"/>
                <w:w w:val="105"/>
                <w:sz w:val="22"/>
                <w:szCs w:val="22"/>
              </w:rPr>
            </w:pPr>
          </w:p>
        </w:tc>
        <w:tc>
          <w:tcPr>
            <w:tcW w:w="4463" w:type="dxa"/>
            <w:shd w:val="clear" w:color="auto" w:fill="auto"/>
          </w:tcPr>
          <w:p w14:paraId="0A726E4F" w14:textId="077B1ADB"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Saturday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tc>
      </w:tr>
      <w:tr w:rsidR="001B0292" w:rsidRPr="00F327A7" w14:paraId="212544F1" w14:textId="77777777" w:rsidTr="00F327A7">
        <w:trPr>
          <w:trHeight w:val="306"/>
        </w:trPr>
        <w:tc>
          <w:tcPr>
            <w:tcW w:w="2685" w:type="dxa"/>
            <w:vMerge/>
            <w:shd w:val="clear" w:color="auto" w:fill="auto"/>
          </w:tcPr>
          <w:p w14:paraId="574EBE1D" w14:textId="77777777" w:rsidR="001B0292" w:rsidRPr="00F327A7" w:rsidRDefault="001B0292">
            <w:pPr>
              <w:pStyle w:val="BodyText"/>
              <w:kinsoku w:val="0"/>
              <w:overflowPunct w:val="0"/>
              <w:spacing w:before="11"/>
              <w:rPr>
                <w:rFonts w:ascii="Poppins" w:hAnsi="Poppins" w:cs="Poppins"/>
                <w:b/>
                <w:bCs/>
                <w:sz w:val="22"/>
                <w:szCs w:val="22"/>
              </w:rPr>
            </w:pPr>
          </w:p>
        </w:tc>
        <w:tc>
          <w:tcPr>
            <w:tcW w:w="3592" w:type="dxa"/>
            <w:shd w:val="clear" w:color="auto" w:fill="auto"/>
          </w:tcPr>
          <w:p w14:paraId="72E1BE60" w14:textId="151A12F3" w:rsidR="00447C3D" w:rsidRPr="00F327A7" w:rsidRDefault="00474AE4">
            <w:pPr>
              <w:pStyle w:val="TableParagraph"/>
              <w:kinsoku w:val="0"/>
              <w:overflowPunct w:val="0"/>
              <w:spacing w:before="65"/>
              <w:ind w:left="80"/>
              <w:rPr>
                <w:rFonts w:ascii="Poppins" w:hAnsi="Poppins" w:cs="Poppins"/>
                <w:color w:val="231F20"/>
                <w:w w:val="105"/>
                <w:sz w:val="22"/>
                <w:szCs w:val="22"/>
              </w:rPr>
            </w:pPr>
            <w:r w:rsidRPr="00F327A7">
              <w:rPr>
                <w:rFonts w:ascii="Poppins" w:hAnsi="Poppins" w:cs="Poppins"/>
                <w:color w:val="231F20"/>
                <w:w w:val="105"/>
                <w:sz w:val="22"/>
                <w:szCs w:val="22"/>
              </w:rPr>
              <w:t>Wednesday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hours </w:t>
            </w:r>
          </w:p>
        </w:tc>
        <w:tc>
          <w:tcPr>
            <w:tcW w:w="4463" w:type="dxa"/>
            <w:shd w:val="clear" w:color="auto" w:fill="auto"/>
          </w:tcPr>
          <w:p w14:paraId="59515B37" w14:textId="75A549FE"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Sunday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tc>
      </w:tr>
      <w:tr w:rsidR="001B0292" w:rsidRPr="00F327A7" w14:paraId="3A942DCF" w14:textId="77777777" w:rsidTr="00F327A7">
        <w:trPr>
          <w:trHeight w:val="306"/>
        </w:trPr>
        <w:tc>
          <w:tcPr>
            <w:tcW w:w="2685" w:type="dxa"/>
            <w:vMerge/>
            <w:shd w:val="clear" w:color="auto" w:fill="auto"/>
          </w:tcPr>
          <w:p w14:paraId="2DD2A3F9" w14:textId="77777777" w:rsidR="001B0292" w:rsidRPr="00F327A7" w:rsidRDefault="001B0292">
            <w:pPr>
              <w:pStyle w:val="BodyText"/>
              <w:kinsoku w:val="0"/>
              <w:overflowPunct w:val="0"/>
              <w:spacing w:before="11"/>
              <w:rPr>
                <w:rFonts w:ascii="Poppins" w:hAnsi="Poppins" w:cs="Poppins"/>
                <w:b/>
                <w:bCs/>
                <w:sz w:val="22"/>
                <w:szCs w:val="22"/>
              </w:rPr>
            </w:pPr>
          </w:p>
        </w:tc>
        <w:tc>
          <w:tcPr>
            <w:tcW w:w="3592" w:type="dxa"/>
            <w:shd w:val="clear" w:color="auto" w:fill="auto"/>
          </w:tcPr>
          <w:p w14:paraId="04E959CF" w14:textId="09F382ED" w:rsidR="001B0292" w:rsidRPr="00F327A7" w:rsidRDefault="00474AE4">
            <w:pPr>
              <w:pStyle w:val="TableParagraph"/>
              <w:kinsoku w:val="0"/>
              <w:overflowPunct w:val="0"/>
              <w:spacing w:before="33"/>
              <w:ind w:left="80"/>
              <w:rPr>
                <w:rFonts w:ascii="Poppins" w:hAnsi="Poppins" w:cs="Poppins"/>
                <w:color w:val="231F20"/>
                <w:w w:val="105"/>
                <w:sz w:val="22"/>
                <w:szCs w:val="22"/>
              </w:rPr>
            </w:pPr>
            <w:r w:rsidRPr="00F327A7">
              <w:rPr>
                <w:rFonts w:ascii="Poppins" w:hAnsi="Poppins" w:cs="Poppins"/>
                <w:color w:val="231F20"/>
                <w:w w:val="105"/>
                <w:sz w:val="22"/>
                <w:szCs w:val="22"/>
              </w:rPr>
              <w:t>Thursday</w:t>
            </w:r>
            <w:r w:rsidR="00B703F4"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 xml:space="preserve">- </w:t>
            </w:r>
            <w:r w:rsidR="001B7695" w:rsidRPr="00F327A7">
              <w:rPr>
                <w:rFonts w:ascii="Poppins" w:hAnsi="Poppins" w:cs="Poppins"/>
                <w:color w:val="231F20"/>
                <w:w w:val="105"/>
                <w:sz w:val="22"/>
                <w:szCs w:val="22"/>
              </w:rPr>
              <w:t xml:space="preserve">                 </w:t>
            </w:r>
            <w:r w:rsidR="0014474D" w:rsidRPr="00F327A7">
              <w:rPr>
                <w:rFonts w:ascii="Poppins" w:hAnsi="Poppins" w:cs="Poppins"/>
                <w:color w:val="231F20"/>
                <w:w w:val="105"/>
                <w:sz w:val="22"/>
                <w:szCs w:val="22"/>
              </w:rPr>
              <w:t>hours</w:t>
            </w:r>
          </w:p>
          <w:p w14:paraId="0726FF38" w14:textId="77777777" w:rsidR="00447C3D" w:rsidRPr="00F327A7" w:rsidRDefault="00447C3D">
            <w:pPr>
              <w:pStyle w:val="TableParagraph"/>
              <w:kinsoku w:val="0"/>
              <w:overflowPunct w:val="0"/>
              <w:spacing w:before="33"/>
              <w:ind w:left="80"/>
              <w:rPr>
                <w:rFonts w:ascii="Poppins" w:hAnsi="Poppins" w:cs="Poppins"/>
                <w:color w:val="231F20"/>
                <w:w w:val="105"/>
                <w:sz w:val="22"/>
                <w:szCs w:val="22"/>
              </w:rPr>
            </w:pPr>
          </w:p>
        </w:tc>
        <w:tc>
          <w:tcPr>
            <w:tcW w:w="4463" w:type="dxa"/>
            <w:shd w:val="clear" w:color="auto" w:fill="auto"/>
          </w:tcPr>
          <w:p w14:paraId="7E19B07A" w14:textId="77777777" w:rsidR="001B0292" w:rsidRPr="00F327A7" w:rsidRDefault="001B0292">
            <w:pPr>
              <w:pStyle w:val="TableParagraph"/>
              <w:kinsoku w:val="0"/>
              <w:overflowPunct w:val="0"/>
              <w:rPr>
                <w:rFonts w:ascii="Poppins" w:hAnsi="Poppins" w:cs="Poppins"/>
                <w:sz w:val="22"/>
                <w:szCs w:val="22"/>
              </w:rPr>
            </w:pPr>
          </w:p>
        </w:tc>
      </w:tr>
    </w:tbl>
    <w:p w14:paraId="61AE30D8" w14:textId="77777777" w:rsidR="001B0292" w:rsidRPr="00F327A7" w:rsidRDefault="001B0292">
      <w:pPr>
        <w:pStyle w:val="BodyText"/>
        <w:kinsoku w:val="0"/>
        <w:overflowPunct w:val="0"/>
        <w:spacing w:before="5"/>
        <w:rPr>
          <w:rFonts w:ascii="Poppins" w:hAnsi="Poppins" w:cs="Poppins"/>
          <w:b/>
          <w:bCs/>
          <w:sz w:val="17"/>
          <w:szCs w:val="17"/>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2"/>
      </w:tblGrid>
      <w:tr w:rsidR="001B0292" w:rsidRPr="00F327A7" w14:paraId="45FC1068" w14:textId="77777777" w:rsidTr="00F327A7">
        <w:trPr>
          <w:trHeight w:val="1000"/>
        </w:trPr>
        <w:tc>
          <w:tcPr>
            <w:tcW w:w="10772" w:type="dxa"/>
            <w:shd w:val="clear" w:color="auto" w:fill="auto"/>
          </w:tcPr>
          <w:p w14:paraId="7294B5B8" w14:textId="77777777" w:rsidR="001B0292"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 xml:space="preserve">How many </w:t>
            </w:r>
            <w:r w:rsidR="00BA74B6" w:rsidRPr="00F327A7">
              <w:rPr>
                <w:rFonts w:ascii="Poppins" w:hAnsi="Poppins" w:cs="Poppins"/>
                <w:sz w:val="22"/>
                <w:szCs w:val="22"/>
              </w:rPr>
              <w:t xml:space="preserve">tables and chairs </w:t>
            </w:r>
            <w:r w:rsidRPr="00F327A7">
              <w:rPr>
                <w:rFonts w:ascii="Poppins" w:hAnsi="Poppins" w:cs="Poppins"/>
                <w:sz w:val="22"/>
                <w:szCs w:val="22"/>
              </w:rPr>
              <w:t xml:space="preserve">do </w:t>
            </w:r>
            <w:r w:rsidR="00BA74B6" w:rsidRPr="00F327A7">
              <w:rPr>
                <w:rFonts w:ascii="Poppins" w:hAnsi="Poppins" w:cs="Poppins"/>
                <w:sz w:val="22"/>
                <w:szCs w:val="22"/>
              </w:rPr>
              <w:t>you propose to place on the highway</w:t>
            </w:r>
            <w:r w:rsidRPr="00F327A7">
              <w:rPr>
                <w:rFonts w:ascii="Poppins" w:hAnsi="Poppins" w:cs="Poppins"/>
                <w:sz w:val="22"/>
                <w:szCs w:val="22"/>
              </w:rPr>
              <w:t>?</w:t>
            </w:r>
          </w:p>
          <w:p w14:paraId="2BE3C537" w14:textId="77777777" w:rsidR="001B0292" w:rsidRPr="00F327A7" w:rsidRDefault="001B0292" w:rsidP="00F327A7">
            <w:pPr>
              <w:pStyle w:val="TableParagraph"/>
              <w:tabs>
                <w:tab w:val="left" w:pos="360"/>
              </w:tabs>
              <w:kinsoku w:val="0"/>
              <w:overflowPunct w:val="0"/>
              <w:spacing w:line="218" w:lineRule="exact"/>
              <w:ind w:left="134"/>
              <w:rPr>
                <w:rFonts w:ascii="Poppins" w:hAnsi="Poppins" w:cs="Poppins"/>
                <w:color w:val="231F20"/>
                <w:w w:val="105"/>
                <w:sz w:val="22"/>
                <w:szCs w:val="22"/>
              </w:rPr>
            </w:pPr>
          </w:p>
          <w:p w14:paraId="4E0C3939" w14:textId="36880D82" w:rsidR="001A5323" w:rsidRPr="00F327A7" w:rsidRDefault="001A5323" w:rsidP="00F327A7">
            <w:pPr>
              <w:pStyle w:val="TableParagraph"/>
              <w:tabs>
                <w:tab w:val="left" w:pos="360"/>
              </w:tabs>
              <w:kinsoku w:val="0"/>
              <w:overflowPunct w:val="0"/>
              <w:spacing w:line="218" w:lineRule="exact"/>
              <w:ind w:left="134"/>
              <w:rPr>
                <w:rFonts w:ascii="Poppins" w:hAnsi="Poppins" w:cs="Poppins"/>
                <w:color w:val="231F20"/>
                <w:w w:val="105"/>
                <w:sz w:val="22"/>
                <w:szCs w:val="22"/>
              </w:rPr>
            </w:pPr>
          </w:p>
        </w:tc>
      </w:tr>
      <w:tr w:rsidR="00BA74B6" w:rsidRPr="00F327A7" w14:paraId="2134F2EC" w14:textId="77777777" w:rsidTr="00F327A7">
        <w:trPr>
          <w:trHeight w:val="972"/>
        </w:trPr>
        <w:tc>
          <w:tcPr>
            <w:tcW w:w="10772" w:type="dxa"/>
            <w:shd w:val="clear" w:color="auto" w:fill="auto"/>
          </w:tcPr>
          <w:p w14:paraId="720E314E" w14:textId="163D2A53"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lastRenderedPageBreak/>
              <w:t>Please indicate t</w:t>
            </w:r>
            <w:r w:rsidR="00BA74B6" w:rsidRPr="00F327A7">
              <w:rPr>
                <w:rFonts w:ascii="Poppins" w:hAnsi="Poppins" w:cs="Poppins"/>
                <w:sz w:val="22"/>
                <w:szCs w:val="22"/>
              </w:rPr>
              <w:t>he type of furniture you propose to place on the highway</w:t>
            </w:r>
            <w:r w:rsidR="00D62E28" w:rsidRPr="00F327A7">
              <w:rPr>
                <w:rFonts w:ascii="Poppins" w:hAnsi="Poppins" w:cs="Poppins"/>
                <w:sz w:val="22"/>
                <w:szCs w:val="22"/>
              </w:rPr>
              <w:t xml:space="preserve"> (you may attach photos</w:t>
            </w:r>
            <w:r w:rsidR="00B91180" w:rsidRPr="00F327A7">
              <w:rPr>
                <w:rFonts w:ascii="Poppins" w:hAnsi="Poppins" w:cs="Poppins"/>
                <w:sz w:val="22"/>
                <w:szCs w:val="22"/>
              </w:rPr>
              <w:t>)</w:t>
            </w:r>
          </w:p>
          <w:p w14:paraId="25868123" w14:textId="77777777" w:rsidR="00BA74B6" w:rsidRPr="00F327A7" w:rsidRDefault="00BA74B6" w:rsidP="00F327A7">
            <w:pPr>
              <w:pStyle w:val="TableParagraph"/>
              <w:kinsoku w:val="0"/>
              <w:overflowPunct w:val="0"/>
              <w:spacing w:before="8"/>
              <w:ind w:left="134"/>
              <w:rPr>
                <w:rFonts w:ascii="Poppins" w:hAnsi="Poppins" w:cs="Poppins"/>
                <w:b/>
                <w:bCs/>
                <w:sz w:val="22"/>
                <w:szCs w:val="22"/>
              </w:rPr>
            </w:pPr>
          </w:p>
          <w:p w14:paraId="2048BADA" w14:textId="66C88AF7" w:rsidR="00BA74B6" w:rsidRPr="00F327A7" w:rsidRDefault="00BA74B6" w:rsidP="00F327A7">
            <w:pPr>
              <w:pStyle w:val="TableParagraph"/>
              <w:kinsoku w:val="0"/>
              <w:overflowPunct w:val="0"/>
              <w:spacing w:before="48"/>
              <w:ind w:left="134"/>
              <w:rPr>
                <w:rFonts w:ascii="Poppins" w:hAnsi="Poppins" w:cs="Poppins"/>
                <w:color w:val="FF0000"/>
                <w:sz w:val="22"/>
                <w:szCs w:val="22"/>
              </w:rPr>
            </w:pPr>
          </w:p>
        </w:tc>
      </w:tr>
      <w:tr w:rsidR="00BA74B6" w:rsidRPr="00F327A7" w14:paraId="56A8E8A4" w14:textId="77777777" w:rsidTr="00F327A7">
        <w:trPr>
          <w:trHeight w:val="972"/>
        </w:trPr>
        <w:tc>
          <w:tcPr>
            <w:tcW w:w="10772" w:type="dxa"/>
            <w:shd w:val="clear" w:color="auto" w:fill="auto"/>
          </w:tcPr>
          <w:p w14:paraId="6099AF7C" w14:textId="77777777"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Please indicate a</w:t>
            </w:r>
            <w:r w:rsidR="00BA74B6" w:rsidRPr="00F327A7">
              <w:rPr>
                <w:rFonts w:ascii="Poppins" w:hAnsi="Poppins" w:cs="Poppins"/>
                <w:sz w:val="22"/>
                <w:szCs w:val="22"/>
              </w:rPr>
              <w:t>ny other equipment you intend to use e</w:t>
            </w:r>
            <w:r w:rsidR="00B703F4" w:rsidRPr="00F327A7">
              <w:rPr>
                <w:rFonts w:ascii="Poppins" w:hAnsi="Poppins" w:cs="Poppins"/>
                <w:sz w:val="22"/>
                <w:szCs w:val="22"/>
              </w:rPr>
              <w:t>.</w:t>
            </w:r>
            <w:r w:rsidR="00BA74B6" w:rsidRPr="00F327A7">
              <w:rPr>
                <w:rFonts w:ascii="Poppins" w:hAnsi="Poppins" w:cs="Poppins"/>
                <w:sz w:val="22"/>
                <w:szCs w:val="22"/>
              </w:rPr>
              <w:t>g</w:t>
            </w:r>
            <w:r w:rsidR="00B703F4" w:rsidRPr="00F327A7">
              <w:rPr>
                <w:rFonts w:ascii="Poppins" w:hAnsi="Poppins" w:cs="Poppins"/>
                <w:sz w:val="22"/>
                <w:szCs w:val="22"/>
              </w:rPr>
              <w:t>.</w:t>
            </w:r>
            <w:r w:rsidR="00BA74B6" w:rsidRPr="00F327A7">
              <w:rPr>
                <w:rFonts w:ascii="Poppins" w:hAnsi="Poppins" w:cs="Poppins"/>
                <w:sz w:val="22"/>
                <w:szCs w:val="22"/>
              </w:rPr>
              <w:t xml:space="preserve">, </w:t>
            </w:r>
            <w:r w:rsidR="00BB7B30" w:rsidRPr="00F327A7">
              <w:rPr>
                <w:rFonts w:ascii="Poppins" w:hAnsi="Poppins" w:cs="Poppins"/>
                <w:sz w:val="22"/>
                <w:szCs w:val="22"/>
              </w:rPr>
              <w:t>counters, stalls,</w:t>
            </w:r>
            <w:r w:rsidR="00B703F4" w:rsidRPr="00F327A7">
              <w:rPr>
                <w:rFonts w:ascii="Poppins" w:hAnsi="Poppins" w:cs="Poppins"/>
                <w:sz w:val="22"/>
                <w:szCs w:val="22"/>
              </w:rPr>
              <w:t xml:space="preserve"> tables, chairs, benches</w:t>
            </w:r>
            <w:r w:rsidR="00BB7B30" w:rsidRPr="00F327A7">
              <w:rPr>
                <w:rFonts w:ascii="Poppins" w:hAnsi="Poppins" w:cs="Poppins"/>
                <w:sz w:val="22"/>
                <w:szCs w:val="22"/>
              </w:rPr>
              <w:t xml:space="preserve"> </w:t>
            </w:r>
            <w:r w:rsidR="00F87732" w:rsidRPr="00F327A7">
              <w:rPr>
                <w:rFonts w:ascii="Poppins" w:hAnsi="Poppins" w:cs="Poppins"/>
                <w:sz w:val="22"/>
                <w:szCs w:val="22"/>
              </w:rPr>
              <w:t>umbrellas</w:t>
            </w:r>
            <w:r w:rsidR="00BA74B6" w:rsidRPr="00F327A7">
              <w:rPr>
                <w:rFonts w:ascii="Poppins" w:hAnsi="Poppins" w:cs="Poppins"/>
                <w:sz w:val="22"/>
                <w:szCs w:val="22"/>
              </w:rPr>
              <w:t>,</w:t>
            </w:r>
            <w:r w:rsidR="00B703F4" w:rsidRPr="00F327A7">
              <w:rPr>
                <w:rFonts w:ascii="Poppins" w:hAnsi="Poppins" w:cs="Poppins"/>
                <w:sz w:val="22"/>
                <w:szCs w:val="22"/>
              </w:rPr>
              <w:t xml:space="preserve"> barriers</w:t>
            </w:r>
            <w:r w:rsidR="00BA74B6" w:rsidRPr="00F327A7">
              <w:rPr>
                <w:rFonts w:ascii="Poppins" w:hAnsi="Poppins" w:cs="Poppins"/>
                <w:sz w:val="22"/>
                <w:szCs w:val="22"/>
              </w:rPr>
              <w:t xml:space="preserve"> heaters </w:t>
            </w:r>
            <w:r w:rsidR="00B703F4" w:rsidRPr="00F327A7">
              <w:rPr>
                <w:rFonts w:ascii="Poppins" w:hAnsi="Poppins" w:cs="Poppins"/>
                <w:sz w:val="22"/>
                <w:szCs w:val="22"/>
              </w:rPr>
              <w:t xml:space="preserve">and any other articles in connection with the outdoor consumption of food or drink. </w:t>
            </w:r>
            <w:r w:rsidR="00BA74B6" w:rsidRPr="00F327A7">
              <w:rPr>
                <w:rFonts w:ascii="Poppins" w:hAnsi="Poppins" w:cs="Poppins"/>
                <w:sz w:val="22"/>
                <w:szCs w:val="22"/>
              </w:rPr>
              <w:t xml:space="preserve"> </w:t>
            </w:r>
          </w:p>
          <w:p w14:paraId="7FEDB195" w14:textId="77777777" w:rsidR="001A5323" w:rsidRPr="00F327A7" w:rsidRDefault="001A5323" w:rsidP="00F327A7">
            <w:pPr>
              <w:pStyle w:val="TableParagraph"/>
              <w:kinsoku w:val="0"/>
              <w:overflowPunct w:val="0"/>
              <w:spacing w:before="8"/>
              <w:ind w:left="134"/>
              <w:rPr>
                <w:rFonts w:ascii="Poppins" w:hAnsi="Poppins" w:cs="Poppins"/>
                <w:sz w:val="22"/>
                <w:szCs w:val="22"/>
              </w:rPr>
            </w:pPr>
          </w:p>
          <w:p w14:paraId="07580448" w14:textId="4854D17E" w:rsidR="0014474D" w:rsidRPr="00F327A7" w:rsidRDefault="0014474D" w:rsidP="00F327A7">
            <w:pPr>
              <w:pStyle w:val="TableParagraph"/>
              <w:kinsoku w:val="0"/>
              <w:overflowPunct w:val="0"/>
              <w:spacing w:before="8"/>
              <w:ind w:left="134"/>
              <w:rPr>
                <w:rFonts w:ascii="Poppins" w:hAnsi="Poppins" w:cs="Poppins"/>
                <w:sz w:val="22"/>
                <w:szCs w:val="22"/>
              </w:rPr>
            </w:pPr>
          </w:p>
        </w:tc>
      </w:tr>
      <w:tr w:rsidR="00BA74B6" w:rsidRPr="00F327A7" w14:paraId="5BBB3C30" w14:textId="77777777" w:rsidTr="00F327A7">
        <w:trPr>
          <w:trHeight w:val="972"/>
        </w:trPr>
        <w:tc>
          <w:tcPr>
            <w:tcW w:w="10772" w:type="dxa"/>
            <w:shd w:val="clear" w:color="auto" w:fill="auto"/>
          </w:tcPr>
          <w:p w14:paraId="40868751" w14:textId="77777777"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W</w:t>
            </w:r>
            <w:r w:rsidR="00BA74B6" w:rsidRPr="00F327A7">
              <w:rPr>
                <w:rFonts w:ascii="Poppins" w:hAnsi="Poppins" w:cs="Poppins"/>
                <w:sz w:val="22"/>
                <w:szCs w:val="22"/>
              </w:rPr>
              <w:t xml:space="preserve">here </w:t>
            </w:r>
            <w:r w:rsidRPr="00F327A7">
              <w:rPr>
                <w:rFonts w:ascii="Poppins" w:hAnsi="Poppins" w:cs="Poppins"/>
                <w:sz w:val="22"/>
                <w:szCs w:val="22"/>
              </w:rPr>
              <w:t xml:space="preserve">will </w:t>
            </w:r>
            <w:r w:rsidR="00BA74B6" w:rsidRPr="00F327A7">
              <w:rPr>
                <w:rFonts w:ascii="Poppins" w:hAnsi="Poppins" w:cs="Poppins"/>
                <w:sz w:val="22"/>
                <w:szCs w:val="22"/>
              </w:rPr>
              <w:t xml:space="preserve">the pavement licence furniture </w:t>
            </w:r>
            <w:r w:rsidR="002D2ED4" w:rsidRPr="00F327A7">
              <w:rPr>
                <w:rFonts w:ascii="Poppins" w:hAnsi="Poppins" w:cs="Poppins"/>
                <w:sz w:val="22"/>
                <w:szCs w:val="22"/>
              </w:rPr>
              <w:t xml:space="preserve">and other items </w:t>
            </w:r>
            <w:r w:rsidR="00B703F4" w:rsidRPr="00F327A7">
              <w:rPr>
                <w:rFonts w:ascii="Poppins" w:hAnsi="Poppins" w:cs="Poppins"/>
                <w:sz w:val="22"/>
                <w:szCs w:val="22"/>
              </w:rPr>
              <w:t xml:space="preserve">will </w:t>
            </w:r>
            <w:r w:rsidR="00BA74B6" w:rsidRPr="00F327A7">
              <w:rPr>
                <w:rFonts w:ascii="Poppins" w:hAnsi="Poppins" w:cs="Poppins"/>
                <w:sz w:val="22"/>
                <w:szCs w:val="22"/>
              </w:rPr>
              <w:t>be stored outside the operating period</w:t>
            </w:r>
            <w:r w:rsidRPr="00F327A7">
              <w:rPr>
                <w:rFonts w:ascii="Poppins" w:hAnsi="Poppins" w:cs="Poppins"/>
                <w:sz w:val="22"/>
                <w:szCs w:val="22"/>
              </w:rPr>
              <w:t>?</w:t>
            </w:r>
          </w:p>
          <w:p w14:paraId="5E1D9DB3" w14:textId="77777777" w:rsidR="0014474D" w:rsidRPr="00F327A7" w:rsidRDefault="0014474D" w:rsidP="00F327A7">
            <w:pPr>
              <w:pStyle w:val="TableParagraph"/>
              <w:kinsoku w:val="0"/>
              <w:overflowPunct w:val="0"/>
              <w:spacing w:before="8"/>
              <w:ind w:left="134"/>
              <w:rPr>
                <w:rFonts w:ascii="Poppins" w:hAnsi="Poppins" w:cs="Poppins"/>
                <w:sz w:val="22"/>
                <w:szCs w:val="22"/>
              </w:rPr>
            </w:pPr>
          </w:p>
          <w:p w14:paraId="28F1B50B" w14:textId="780B370B" w:rsidR="0014474D" w:rsidRPr="00F327A7" w:rsidRDefault="0014474D" w:rsidP="00F327A7">
            <w:pPr>
              <w:pStyle w:val="TableParagraph"/>
              <w:kinsoku w:val="0"/>
              <w:overflowPunct w:val="0"/>
              <w:spacing w:before="8"/>
              <w:ind w:left="134"/>
              <w:rPr>
                <w:rFonts w:ascii="Poppins" w:hAnsi="Poppins" w:cs="Poppins"/>
                <w:sz w:val="22"/>
                <w:szCs w:val="22"/>
              </w:rPr>
            </w:pPr>
          </w:p>
        </w:tc>
      </w:tr>
      <w:tr w:rsidR="003446C7" w:rsidRPr="00F327A7" w14:paraId="7E09438D" w14:textId="77777777" w:rsidTr="00F327A7">
        <w:trPr>
          <w:trHeight w:val="972"/>
        </w:trPr>
        <w:tc>
          <w:tcPr>
            <w:tcW w:w="10772" w:type="dxa"/>
            <w:shd w:val="clear" w:color="auto" w:fill="auto"/>
          </w:tcPr>
          <w:p w14:paraId="3900EB6F" w14:textId="43CAE642" w:rsidR="00447C3D" w:rsidRPr="00F327A7" w:rsidRDefault="003446C7" w:rsidP="00F327A7">
            <w:pPr>
              <w:pStyle w:val="TableParagraph"/>
              <w:kinsoku w:val="0"/>
              <w:overflowPunct w:val="0"/>
              <w:spacing w:before="48"/>
              <w:ind w:left="134"/>
              <w:rPr>
                <w:rFonts w:ascii="Poppins" w:hAnsi="Poppins" w:cs="Poppins"/>
                <w:sz w:val="22"/>
                <w:szCs w:val="22"/>
              </w:rPr>
            </w:pPr>
            <w:r w:rsidRPr="00F327A7">
              <w:rPr>
                <w:rFonts w:ascii="Poppins" w:hAnsi="Poppins" w:cs="Poppins"/>
                <w:sz w:val="22"/>
                <w:szCs w:val="22"/>
              </w:rPr>
              <w:t xml:space="preserve">How will the furniture </w:t>
            </w:r>
            <w:r w:rsidR="002D2ED4" w:rsidRPr="00F327A7">
              <w:rPr>
                <w:rFonts w:ascii="Poppins" w:hAnsi="Poppins" w:cs="Poppins"/>
                <w:sz w:val="22"/>
                <w:szCs w:val="22"/>
              </w:rPr>
              <w:t xml:space="preserve">and other items </w:t>
            </w:r>
            <w:r w:rsidRPr="00F327A7">
              <w:rPr>
                <w:rFonts w:ascii="Poppins" w:hAnsi="Poppins" w:cs="Poppins"/>
                <w:sz w:val="22"/>
                <w:szCs w:val="22"/>
              </w:rPr>
              <w:t>be configured in the pavement licence area (</w:t>
            </w:r>
            <w:r w:rsidR="006B6D8B" w:rsidRPr="00F327A7">
              <w:rPr>
                <w:rFonts w:ascii="Poppins" w:hAnsi="Poppins" w:cs="Poppins"/>
                <w:sz w:val="22"/>
                <w:szCs w:val="22"/>
              </w:rPr>
              <w:t xml:space="preserve">please </w:t>
            </w:r>
            <w:r w:rsidRPr="00F327A7">
              <w:rPr>
                <w:rFonts w:ascii="Poppins" w:hAnsi="Poppins" w:cs="Poppins"/>
                <w:sz w:val="22"/>
                <w:szCs w:val="22"/>
              </w:rPr>
              <w:t xml:space="preserve">include a </w:t>
            </w:r>
            <w:r w:rsidR="006B6D8B" w:rsidRPr="00F327A7">
              <w:rPr>
                <w:rFonts w:ascii="Poppins" w:hAnsi="Poppins" w:cs="Poppins"/>
                <w:sz w:val="22"/>
                <w:szCs w:val="22"/>
              </w:rPr>
              <w:t>p</w:t>
            </w:r>
            <w:r w:rsidRPr="00F327A7">
              <w:rPr>
                <w:rFonts w:ascii="Poppins" w:hAnsi="Poppins" w:cs="Poppins"/>
                <w:sz w:val="22"/>
                <w:szCs w:val="22"/>
              </w:rPr>
              <w:t xml:space="preserve">lan) </w:t>
            </w:r>
          </w:p>
          <w:p w14:paraId="59F0490B" w14:textId="77777777" w:rsidR="0014474D" w:rsidRPr="00F327A7" w:rsidRDefault="0014474D" w:rsidP="00F327A7">
            <w:pPr>
              <w:pStyle w:val="TableParagraph"/>
              <w:kinsoku w:val="0"/>
              <w:overflowPunct w:val="0"/>
              <w:spacing w:before="48"/>
              <w:ind w:left="134"/>
              <w:rPr>
                <w:rFonts w:ascii="Poppins" w:hAnsi="Poppins" w:cs="Poppins"/>
                <w:sz w:val="22"/>
                <w:szCs w:val="22"/>
              </w:rPr>
            </w:pPr>
          </w:p>
          <w:p w14:paraId="17634336" w14:textId="77777777" w:rsidR="00D62E28" w:rsidRPr="00F327A7" w:rsidRDefault="00D62E28" w:rsidP="00F327A7">
            <w:pPr>
              <w:pStyle w:val="TableParagraph"/>
              <w:kinsoku w:val="0"/>
              <w:overflowPunct w:val="0"/>
              <w:spacing w:before="48"/>
              <w:ind w:left="134"/>
              <w:rPr>
                <w:rFonts w:ascii="Poppins" w:hAnsi="Poppins" w:cs="Poppins"/>
                <w:sz w:val="22"/>
                <w:szCs w:val="22"/>
              </w:rPr>
            </w:pPr>
          </w:p>
          <w:p w14:paraId="56162EAE" w14:textId="55A11C44" w:rsidR="00447C3D" w:rsidRPr="00F327A7" w:rsidRDefault="00447C3D" w:rsidP="00F327A7">
            <w:pPr>
              <w:pStyle w:val="TableParagraph"/>
              <w:kinsoku w:val="0"/>
              <w:overflowPunct w:val="0"/>
              <w:spacing w:before="48"/>
              <w:ind w:left="134"/>
              <w:rPr>
                <w:rFonts w:ascii="Poppins" w:hAnsi="Poppins" w:cs="Poppins"/>
                <w:w w:val="105"/>
                <w:sz w:val="22"/>
                <w:szCs w:val="22"/>
              </w:rPr>
            </w:pPr>
            <w:r w:rsidRPr="00F327A7">
              <w:rPr>
                <w:rFonts w:ascii="Poppins" w:hAnsi="Poppins" w:cs="Poppins"/>
                <w:sz w:val="22"/>
                <w:szCs w:val="22"/>
              </w:rPr>
              <w:t xml:space="preserve">Please indicate </w:t>
            </w:r>
            <w:r w:rsidR="00571E79" w:rsidRPr="00F327A7">
              <w:rPr>
                <w:rFonts w:ascii="Poppins" w:hAnsi="Poppins" w:cs="Poppins"/>
                <w:sz w:val="22"/>
                <w:szCs w:val="22"/>
              </w:rPr>
              <w:t xml:space="preserve">on the plan </w:t>
            </w:r>
            <w:r w:rsidRPr="00F327A7">
              <w:rPr>
                <w:rFonts w:ascii="Poppins" w:hAnsi="Poppins" w:cs="Poppins"/>
                <w:sz w:val="22"/>
                <w:szCs w:val="22"/>
              </w:rPr>
              <w:t>where tables and chairs</w:t>
            </w:r>
            <w:r w:rsidR="00D62E28" w:rsidRPr="00F327A7">
              <w:rPr>
                <w:rFonts w:ascii="Poppins" w:hAnsi="Poppins" w:cs="Poppins"/>
                <w:sz w:val="22"/>
                <w:szCs w:val="22"/>
              </w:rPr>
              <w:t xml:space="preserve"> etc </w:t>
            </w:r>
            <w:r w:rsidRPr="00F327A7">
              <w:rPr>
                <w:rFonts w:ascii="Poppins" w:hAnsi="Poppins" w:cs="Poppins"/>
                <w:sz w:val="22"/>
                <w:szCs w:val="22"/>
              </w:rPr>
              <w:t>come within the proximity of premises, adjacent building, lighting columns or trees.</w:t>
            </w:r>
          </w:p>
          <w:p w14:paraId="2C09AEAA" w14:textId="77777777" w:rsidR="003446C7" w:rsidRPr="00F327A7" w:rsidRDefault="003446C7" w:rsidP="00F327A7">
            <w:pPr>
              <w:pStyle w:val="TableParagraph"/>
              <w:kinsoku w:val="0"/>
              <w:overflowPunct w:val="0"/>
              <w:spacing w:before="8"/>
              <w:ind w:left="134"/>
              <w:rPr>
                <w:rFonts w:ascii="Poppins" w:hAnsi="Poppins" w:cs="Poppins"/>
                <w:sz w:val="22"/>
                <w:szCs w:val="22"/>
              </w:rPr>
            </w:pPr>
          </w:p>
          <w:p w14:paraId="2BC5F68A" w14:textId="77777777" w:rsidR="00447C3D" w:rsidRPr="00F327A7" w:rsidRDefault="00447C3D" w:rsidP="00F327A7">
            <w:pPr>
              <w:pStyle w:val="TableParagraph"/>
              <w:kinsoku w:val="0"/>
              <w:overflowPunct w:val="0"/>
              <w:spacing w:before="8"/>
              <w:ind w:left="134"/>
              <w:rPr>
                <w:rFonts w:ascii="Poppins" w:hAnsi="Poppins" w:cs="Poppins"/>
                <w:sz w:val="22"/>
                <w:szCs w:val="22"/>
              </w:rPr>
            </w:pPr>
          </w:p>
          <w:p w14:paraId="648FDC74" w14:textId="77777777" w:rsidR="00447C3D" w:rsidRPr="00F327A7" w:rsidRDefault="00447C3D" w:rsidP="00F327A7">
            <w:pPr>
              <w:pStyle w:val="TableParagraph"/>
              <w:kinsoku w:val="0"/>
              <w:overflowPunct w:val="0"/>
              <w:spacing w:before="8"/>
              <w:ind w:left="134"/>
              <w:rPr>
                <w:rFonts w:ascii="Poppins" w:hAnsi="Poppins" w:cs="Poppins"/>
                <w:sz w:val="22"/>
                <w:szCs w:val="22"/>
              </w:rPr>
            </w:pPr>
          </w:p>
        </w:tc>
      </w:tr>
      <w:tr w:rsidR="00BA74B6" w:rsidRPr="004014BC" w14:paraId="3440CA40" w14:textId="77777777" w:rsidTr="00F327A7">
        <w:trPr>
          <w:trHeight w:val="972"/>
        </w:trPr>
        <w:tc>
          <w:tcPr>
            <w:tcW w:w="10772" w:type="dxa"/>
            <w:shd w:val="clear" w:color="auto" w:fill="auto"/>
          </w:tcPr>
          <w:p w14:paraId="44716A43" w14:textId="72F5B853" w:rsidR="00BA74B6" w:rsidRPr="00F327A7" w:rsidRDefault="003446C7"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H</w:t>
            </w:r>
            <w:r w:rsidR="00BA74B6" w:rsidRPr="00F327A7">
              <w:rPr>
                <w:rFonts w:ascii="Poppins" w:hAnsi="Poppins" w:cs="Poppins"/>
                <w:sz w:val="22"/>
                <w:szCs w:val="22"/>
              </w:rPr>
              <w:t xml:space="preserve">ow </w:t>
            </w:r>
            <w:r w:rsidRPr="00F327A7">
              <w:rPr>
                <w:rFonts w:ascii="Poppins" w:hAnsi="Poppins" w:cs="Poppins"/>
                <w:sz w:val="22"/>
                <w:szCs w:val="22"/>
              </w:rPr>
              <w:t xml:space="preserve">will </w:t>
            </w:r>
            <w:r w:rsidR="00BA74B6" w:rsidRPr="00F327A7">
              <w:rPr>
                <w:rFonts w:ascii="Poppins" w:hAnsi="Poppins" w:cs="Poppins"/>
                <w:sz w:val="22"/>
                <w:szCs w:val="22"/>
              </w:rPr>
              <w:t xml:space="preserve">the boundary of the pavement </w:t>
            </w:r>
            <w:r w:rsidR="00571E79" w:rsidRPr="00F327A7">
              <w:rPr>
                <w:rFonts w:ascii="Poppins" w:hAnsi="Poppins" w:cs="Poppins"/>
                <w:sz w:val="22"/>
                <w:szCs w:val="22"/>
              </w:rPr>
              <w:t>licensed</w:t>
            </w:r>
            <w:r w:rsidR="00BA74B6" w:rsidRPr="00F327A7">
              <w:rPr>
                <w:rFonts w:ascii="Poppins" w:hAnsi="Poppins" w:cs="Poppins"/>
                <w:sz w:val="22"/>
                <w:szCs w:val="22"/>
              </w:rPr>
              <w:t xml:space="preserve"> area be defined</w:t>
            </w:r>
            <w:r w:rsidR="00447C3D" w:rsidRPr="00F327A7">
              <w:rPr>
                <w:rFonts w:ascii="Poppins" w:hAnsi="Poppins" w:cs="Poppins"/>
                <w:sz w:val="22"/>
                <w:szCs w:val="22"/>
              </w:rPr>
              <w:t>?</w:t>
            </w:r>
          </w:p>
          <w:p w14:paraId="693125DC" w14:textId="77777777" w:rsidR="00D62E28" w:rsidRPr="00F327A7" w:rsidRDefault="00D62E28" w:rsidP="00F327A7">
            <w:pPr>
              <w:pStyle w:val="TableParagraph"/>
              <w:kinsoku w:val="0"/>
              <w:overflowPunct w:val="0"/>
              <w:spacing w:before="8"/>
              <w:ind w:left="134"/>
              <w:rPr>
                <w:rFonts w:ascii="Poppins" w:hAnsi="Poppins" w:cs="Poppins"/>
                <w:color w:val="FF0000"/>
                <w:sz w:val="22"/>
                <w:szCs w:val="22"/>
              </w:rPr>
            </w:pPr>
          </w:p>
          <w:p w14:paraId="49F6F776" w14:textId="77777777" w:rsidR="0014474D" w:rsidRPr="00F327A7" w:rsidRDefault="0014474D" w:rsidP="00F327A7">
            <w:pPr>
              <w:pStyle w:val="TableParagraph"/>
              <w:kinsoku w:val="0"/>
              <w:overflowPunct w:val="0"/>
              <w:spacing w:before="8"/>
              <w:ind w:left="134"/>
              <w:rPr>
                <w:rFonts w:ascii="Poppins" w:hAnsi="Poppins" w:cs="Poppins"/>
                <w:color w:val="FF0000"/>
                <w:sz w:val="22"/>
                <w:szCs w:val="22"/>
              </w:rPr>
            </w:pPr>
          </w:p>
          <w:p w14:paraId="61722B08" w14:textId="77777777" w:rsidR="00447C3D" w:rsidRPr="00F327A7" w:rsidRDefault="00447C3D" w:rsidP="00F327A7">
            <w:pPr>
              <w:pStyle w:val="TableParagraph"/>
              <w:kinsoku w:val="0"/>
              <w:overflowPunct w:val="0"/>
              <w:spacing w:before="8"/>
              <w:ind w:left="134"/>
              <w:rPr>
                <w:rFonts w:ascii="Poppins" w:hAnsi="Poppins" w:cs="Poppins"/>
                <w:sz w:val="22"/>
                <w:szCs w:val="22"/>
              </w:rPr>
            </w:pPr>
          </w:p>
          <w:p w14:paraId="73E9AFA4" w14:textId="570FA4E2" w:rsidR="00447C3D" w:rsidRPr="00F327A7" w:rsidRDefault="00447C3D"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 xml:space="preserve">Please provide </w:t>
            </w:r>
            <w:r w:rsidR="003963D3" w:rsidRPr="00F327A7">
              <w:rPr>
                <w:rFonts w:ascii="Poppins" w:hAnsi="Poppins" w:cs="Poppins"/>
                <w:sz w:val="22"/>
                <w:szCs w:val="22"/>
              </w:rPr>
              <w:t xml:space="preserve">details of </w:t>
            </w:r>
            <w:r w:rsidRPr="00F327A7">
              <w:rPr>
                <w:rFonts w:ascii="Poppins" w:hAnsi="Poppins" w:cs="Poppins"/>
                <w:sz w:val="22"/>
                <w:szCs w:val="22"/>
              </w:rPr>
              <w:t xml:space="preserve">the </w:t>
            </w:r>
            <w:r w:rsidR="003963D3" w:rsidRPr="00F327A7">
              <w:rPr>
                <w:rFonts w:ascii="Poppins" w:hAnsi="Poppins" w:cs="Poppins"/>
                <w:sz w:val="22"/>
                <w:szCs w:val="22"/>
              </w:rPr>
              <w:t>fencing or barriers</w:t>
            </w:r>
            <w:r w:rsidR="00B703F4" w:rsidRPr="00F327A7">
              <w:rPr>
                <w:rFonts w:ascii="Poppins" w:hAnsi="Poppins" w:cs="Poppins"/>
                <w:sz w:val="22"/>
                <w:szCs w:val="22"/>
              </w:rPr>
              <w:t>, if any,</w:t>
            </w:r>
            <w:r w:rsidR="003963D3" w:rsidRPr="00F327A7">
              <w:rPr>
                <w:rFonts w:ascii="Poppins" w:hAnsi="Poppins" w:cs="Poppins"/>
                <w:sz w:val="22"/>
                <w:szCs w:val="22"/>
              </w:rPr>
              <w:t xml:space="preserve"> to be used as a boundary. </w:t>
            </w:r>
          </w:p>
          <w:p w14:paraId="67040955" w14:textId="77777777" w:rsidR="003963D3" w:rsidRPr="00F327A7" w:rsidRDefault="003963D3" w:rsidP="00F327A7">
            <w:pPr>
              <w:pStyle w:val="TableParagraph"/>
              <w:kinsoku w:val="0"/>
              <w:overflowPunct w:val="0"/>
              <w:spacing w:before="8"/>
              <w:ind w:left="134"/>
              <w:rPr>
                <w:rFonts w:ascii="Poppins" w:hAnsi="Poppins" w:cs="Poppins"/>
                <w:color w:val="FF0000"/>
                <w:sz w:val="22"/>
                <w:szCs w:val="22"/>
              </w:rPr>
            </w:pPr>
          </w:p>
          <w:p w14:paraId="7ABCE584" w14:textId="4EF7EF37" w:rsidR="003963D3" w:rsidRPr="00F327A7" w:rsidRDefault="00267893" w:rsidP="00F327A7">
            <w:pPr>
              <w:pStyle w:val="TableParagraph"/>
              <w:kinsoku w:val="0"/>
              <w:overflowPunct w:val="0"/>
              <w:spacing w:before="8"/>
              <w:ind w:left="134"/>
              <w:rPr>
                <w:rFonts w:ascii="Poppins" w:hAnsi="Poppins" w:cs="Poppins"/>
                <w:sz w:val="22"/>
                <w:szCs w:val="22"/>
              </w:rPr>
            </w:pPr>
            <w:r w:rsidRPr="00F327A7">
              <w:rPr>
                <w:rFonts w:ascii="Poppins" w:hAnsi="Poppins" w:cs="Poppins"/>
                <w:sz w:val="22"/>
                <w:szCs w:val="22"/>
              </w:rPr>
              <w:t>Please describe how you intend to mitigate any noise or disturbance from customers using the proposed pavement licensed area to the occupiers of nearby commercial and domestic properties.</w:t>
            </w:r>
          </w:p>
          <w:p w14:paraId="18A0F204" w14:textId="71713F8B" w:rsidR="00CA2420" w:rsidRPr="00F327A7" w:rsidRDefault="00CA2420" w:rsidP="00F327A7">
            <w:pPr>
              <w:pStyle w:val="TableParagraph"/>
              <w:kinsoku w:val="0"/>
              <w:overflowPunct w:val="0"/>
              <w:spacing w:before="8"/>
              <w:ind w:left="134"/>
              <w:rPr>
                <w:rFonts w:ascii="Poppins" w:hAnsi="Poppins" w:cs="Poppins"/>
                <w:sz w:val="22"/>
                <w:szCs w:val="22"/>
              </w:rPr>
            </w:pPr>
          </w:p>
          <w:p w14:paraId="209FAB43" w14:textId="2879F53E" w:rsidR="00CA2420" w:rsidRPr="00F327A7" w:rsidRDefault="00CA2420" w:rsidP="00F327A7">
            <w:pPr>
              <w:pStyle w:val="TableParagraph"/>
              <w:kinsoku w:val="0"/>
              <w:overflowPunct w:val="0"/>
              <w:spacing w:before="8"/>
              <w:ind w:left="134"/>
              <w:rPr>
                <w:rFonts w:ascii="Poppins" w:hAnsi="Poppins" w:cs="Poppins"/>
                <w:sz w:val="22"/>
                <w:szCs w:val="22"/>
              </w:rPr>
            </w:pPr>
          </w:p>
          <w:p w14:paraId="5482F5C8" w14:textId="3F1BEE9F" w:rsidR="00CA2420" w:rsidRPr="00F327A7" w:rsidRDefault="00CA2420" w:rsidP="00F327A7">
            <w:pPr>
              <w:pStyle w:val="TableParagraph"/>
              <w:kinsoku w:val="0"/>
              <w:overflowPunct w:val="0"/>
              <w:spacing w:before="8"/>
              <w:ind w:left="134"/>
              <w:rPr>
                <w:rFonts w:ascii="Poppins" w:hAnsi="Poppins" w:cs="Poppins"/>
                <w:sz w:val="22"/>
                <w:szCs w:val="22"/>
              </w:rPr>
            </w:pPr>
          </w:p>
          <w:p w14:paraId="2D9E11FE" w14:textId="24251B03" w:rsidR="00CA2420" w:rsidRPr="00F327A7" w:rsidRDefault="00CA2420" w:rsidP="00F327A7">
            <w:pPr>
              <w:pStyle w:val="TableParagraph"/>
              <w:kinsoku w:val="0"/>
              <w:overflowPunct w:val="0"/>
              <w:spacing w:before="8"/>
              <w:ind w:left="134"/>
              <w:rPr>
                <w:rFonts w:ascii="Poppins" w:hAnsi="Poppins" w:cs="Poppins"/>
                <w:sz w:val="22"/>
                <w:szCs w:val="22"/>
              </w:rPr>
            </w:pPr>
          </w:p>
          <w:p w14:paraId="3E89FE7C" w14:textId="4EF49DF5" w:rsidR="00CA2420" w:rsidRPr="00F327A7" w:rsidRDefault="00CA2420" w:rsidP="00F327A7">
            <w:pPr>
              <w:pStyle w:val="TableParagraph"/>
              <w:kinsoku w:val="0"/>
              <w:overflowPunct w:val="0"/>
              <w:spacing w:before="8"/>
              <w:ind w:left="134"/>
              <w:rPr>
                <w:rFonts w:ascii="Poppins" w:hAnsi="Poppins" w:cs="Poppins"/>
                <w:sz w:val="22"/>
                <w:szCs w:val="22"/>
              </w:rPr>
            </w:pPr>
          </w:p>
          <w:p w14:paraId="195CA1B7" w14:textId="11B49791" w:rsidR="00CA2420" w:rsidRPr="00F327A7" w:rsidRDefault="00CA2420" w:rsidP="00F327A7">
            <w:pPr>
              <w:pStyle w:val="TableParagraph"/>
              <w:kinsoku w:val="0"/>
              <w:overflowPunct w:val="0"/>
              <w:spacing w:before="8"/>
              <w:ind w:left="134"/>
              <w:rPr>
                <w:rFonts w:ascii="Poppins" w:hAnsi="Poppins" w:cs="Poppins"/>
                <w:sz w:val="22"/>
                <w:szCs w:val="22"/>
              </w:rPr>
            </w:pPr>
          </w:p>
          <w:p w14:paraId="58273DFC" w14:textId="7481E21B" w:rsidR="00CA2420" w:rsidRPr="00F327A7" w:rsidRDefault="00CA2420" w:rsidP="00F327A7">
            <w:pPr>
              <w:pStyle w:val="TableParagraph"/>
              <w:kinsoku w:val="0"/>
              <w:overflowPunct w:val="0"/>
              <w:spacing w:before="8"/>
              <w:ind w:left="134"/>
              <w:rPr>
                <w:rFonts w:ascii="Poppins" w:hAnsi="Poppins" w:cs="Poppins"/>
                <w:sz w:val="22"/>
                <w:szCs w:val="22"/>
              </w:rPr>
            </w:pPr>
          </w:p>
          <w:p w14:paraId="35CC25C9" w14:textId="73AEA79F" w:rsidR="00CA2420" w:rsidRPr="00F327A7" w:rsidRDefault="00CA2420" w:rsidP="00F327A7">
            <w:pPr>
              <w:pStyle w:val="TableParagraph"/>
              <w:kinsoku w:val="0"/>
              <w:overflowPunct w:val="0"/>
              <w:spacing w:before="8"/>
              <w:ind w:left="134"/>
              <w:rPr>
                <w:rFonts w:ascii="Poppins" w:hAnsi="Poppins" w:cs="Poppins"/>
                <w:sz w:val="22"/>
                <w:szCs w:val="22"/>
              </w:rPr>
            </w:pPr>
          </w:p>
          <w:p w14:paraId="6B985E8E" w14:textId="4F706133" w:rsidR="00CA2420" w:rsidRPr="00F327A7" w:rsidRDefault="00CA2420" w:rsidP="00F327A7">
            <w:pPr>
              <w:pStyle w:val="TableParagraph"/>
              <w:kinsoku w:val="0"/>
              <w:overflowPunct w:val="0"/>
              <w:spacing w:before="8"/>
              <w:ind w:left="134"/>
              <w:rPr>
                <w:rFonts w:ascii="Poppins" w:hAnsi="Poppins" w:cs="Poppins"/>
                <w:sz w:val="22"/>
                <w:szCs w:val="22"/>
              </w:rPr>
            </w:pPr>
          </w:p>
          <w:p w14:paraId="254DC5DC" w14:textId="33AC44B7" w:rsidR="00CA2420" w:rsidRPr="00F327A7" w:rsidRDefault="00CA2420" w:rsidP="00F327A7">
            <w:pPr>
              <w:pStyle w:val="TableParagraph"/>
              <w:kinsoku w:val="0"/>
              <w:overflowPunct w:val="0"/>
              <w:spacing w:before="8"/>
              <w:ind w:left="134"/>
              <w:rPr>
                <w:rFonts w:ascii="Poppins" w:hAnsi="Poppins" w:cs="Poppins"/>
                <w:sz w:val="22"/>
                <w:szCs w:val="22"/>
              </w:rPr>
            </w:pPr>
          </w:p>
          <w:p w14:paraId="72D4F85E" w14:textId="6F4930D2" w:rsidR="00CA2420" w:rsidRPr="00F327A7" w:rsidRDefault="00CA2420" w:rsidP="00F327A7">
            <w:pPr>
              <w:pStyle w:val="TableParagraph"/>
              <w:kinsoku w:val="0"/>
              <w:overflowPunct w:val="0"/>
              <w:spacing w:before="8"/>
              <w:ind w:left="134"/>
              <w:rPr>
                <w:rFonts w:ascii="Poppins" w:hAnsi="Poppins" w:cs="Poppins"/>
                <w:sz w:val="22"/>
                <w:szCs w:val="22"/>
              </w:rPr>
            </w:pPr>
          </w:p>
          <w:p w14:paraId="3EB4AC3F" w14:textId="77777777" w:rsidR="003963D3" w:rsidRPr="00F327A7" w:rsidRDefault="003963D3" w:rsidP="00F327A7">
            <w:pPr>
              <w:pStyle w:val="TableParagraph"/>
              <w:kinsoku w:val="0"/>
              <w:overflowPunct w:val="0"/>
              <w:spacing w:before="8"/>
              <w:ind w:left="134"/>
              <w:rPr>
                <w:rFonts w:ascii="Poppins" w:hAnsi="Poppins" w:cs="Poppins"/>
                <w:sz w:val="22"/>
                <w:szCs w:val="22"/>
              </w:rPr>
            </w:pPr>
          </w:p>
        </w:tc>
      </w:tr>
    </w:tbl>
    <w:p w14:paraId="561571B6" w14:textId="77777777" w:rsidR="00284412" w:rsidRDefault="00284412" w:rsidP="00284412">
      <w:pPr>
        <w:rPr>
          <w:rFonts w:ascii="Poppins" w:hAnsi="Poppins" w:cs="Poppins"/>
          <w:b/>
          <w:bCs/>
          <w:sz w:val="17"/>
          <w:szCs w:val="17"/>
        </w:rPr>
      </w:pPr>
    </w:p>
    <w:p w14:paraId="01B3ED75" w14:textId="77777777" w:rsidR="00480ADE" w:rsidRDefault="00480ADE" w:rsidP="00284412">
      <w:pPr>
        <w:rPr>
          <w:rFonts w:ascii="Poppins" w:hAnsi="Poppins" w:cs="Poppins"/>
          <w:b/>
          <w:bCs/>
          <w:sz w:val="17"/>
          <w:szCs w:val="17"/>
        </w:rPr>
      </w:pPr>
    </w:p>
    <w:p w14:paraId="7178AF7E" w14:textId="77777777" w:rsidR="00480ADE" w:rsidRDefault="00480ADE" w:rsidP="00284412">
      <w:pPr>
        <w:rPr>
          <w:rFonts w:ascii="Poppins" w:hAnsi="Poppins" w:cs="Poppins"/>
          <w:b/>
          <w:bCs/>
          <w:sz w:val="17"/>
          <w:szCs w:val="17"/>
        </w:rPr>
      </w:pPr>
    </w:p>
    <w:p w14:paraId="71F67A04" w14:textId="77777777" w:rsidR="00480ADE" w:rsidRDefault="00480ADE" w:rsidP="00284412">
      <w:pPr>
        <w:rPr>
          <w:rFonts w:ascii="Poppins" w:hAnsi="Poppins" w:cs="Poppins"/>
          <w:b/>
          <w:bCs/>
          <w:sz w:val="17"/>
          <w:szCs w:val="17"/>
        </w:rPr>
      </w:pPr>
    </w:p>
    <w:p w14:paraId="05FF1273" w14:textId="77777777" w:rsidR="00284412" w:rsidRDefault="00284412" w:rsidP="00284412">
      <w:pPr>
        <w:rPr>
          <w:rFonts w:ascii="Poppins" w:hAnsi="Poppins" w:cs="Poppins"/>
          <w:b/>
          <w:bCs/>
          <w:sz w:val="17"/>
          <w:szCs w:val="17"/>
        </w:rPr>
      </w:pPr>
    </w:p>
    <w:p w14:paraId="5AC2FB7D" w14:textId="77777777" w:rsidR="006B0A07" w:rsidRDefault="006B0A07" w:rsidP="00284412">
      <w:pPr>
        <w:rPr>
          <w:rFonts w:ascii="Poppins" w:hAnsi="Poppins" w:cs="Poppins"/>
          <w:b/>
          <w:bCs/>
          <w:sz w:val="17"/>
          <w:szCs w:val="17"/>
        </w:rPr>
      </w:pPr>
    </w:p>
    <w:tbl>
      <w:tblPr>
        <w:tblStyle w:val="TableGrid"/>
        <w:tblW w:w="0" w:type="auto"/>
        <w:tblLook w:val="04A0" w:firstRow="1" w:lastRow="0" w:firstColumn="1" w:lastColumn="0" w:noHBand="0" w:noVBand="1"/>
      </w:tblPr>
      <w:tblGrid>
        <w:gridCol w:w="3964"/>
        <w:gridCol w:w="7076"/>
      </w:tblGrid>
      <w:tr w:rsidR="006B0A07" w14:paraId="09E165C7" w14:textId="77777777" w:rsidTr="00B47B73">
        <w:tc>
          <w:tcPr>
            <w:tcW w:w="11040" w:type="dxa"/>
            <w:gridSpan w:val="2"/>
          </w:tcPr>
          <w:p w14:paraId="78D120BA" w14:textId="77777777" w:rsidR="006B0A07" w:rsidRPr="002C543A" w:rsidRDefault="006B0A07" w:rsidP="00B47B73">
            <w:pPr>
              <w:tabs>
                <w:tab w:val="left" w:pos="3000"/>
              </w:tabs>
              <w:rPr>
                <w:rFonts w:ascii="Poppins" w:hAnsi="Poppins" w:cs="Poppins"/>
                <w:b/>
                <w:bCs/>
                <w:w w:val="105"/>
                <w:sz w:val="28"/>
                <w:szCs w:val="28"/>
              </w:rPr>
            </w:pPr>
            <w:r w:rsidRPr="002C543A">
              <w:rPr>
                <w:rFonts w:ascii="Poppins" w:hAnsi="Poppins" w:cs="Poppins"/>
                <w:b/>
                <w:bCs/>
                <w:w w:val="105"/>
                <w:sz w:val="28"/>
                <w:szCs w:val="28"/>
              </w:rPr>
              <w:t>Part D: Information on fees</w:t>
            </w:r>
          </w:p>
        </w:tc>
      </w:tr>
      <w:tr w:rsidR="006B0A07" w14:paraId="4C7F8546" w14:textId="77777777" w:rsidTr="00B47B73">
        <w:tc>
          <w:tcPr>
            <w:tcW w:w="11040" w:type="dxa"/>
            <w:gridSpan w:val="2"/>
          </w:tcPr>
          <w:p w14:paraId="270A2D7B" w14:textId="77777777" w:rsidR="006B0A07" w:rsidRPr="000E77EA" w:rsidRDefault="006B0A07" w:rsidP="00B47B73">
            <w:pPr>
              <w:tabs>
                <w:tab w:val="left" w:pos="3000"/>
              </w:tabs>
              <w:rPr>
                <w:rFonts w:ascii="Poppins" w:hAnsi="Poppins" w:cs="Poppins"/>
                <w:sz w:val="24"/>
                <w:szCs w:val="24"/>
              </w:rPr>
            </w:pPr>
            <w:r w:rsidRPr="002C543A">
              <w:rPr>
                <w:rFonts w:ascii="Poppins" w:hAnsi="Poppins" w:cs="Poppins"/>
                <w:sz w:val="24"/>
                <w:szCs w:val="24"/>
              </w:rPr>
              <w:t xml:space="preserve">The </w:t>
            </w:r>
            <w:r w:rsidRPr="000E77EA">
              <w:rPr>
                <w:rFonts w:ascii="Poppins" w:hAnsi="Poppins" w:cs="Poppins"/>
                <w:sz w:val="24"/>
                <w:szCs w:val="24"/>
              </w:rPr>
              <w:t>information</w:t>
            </w:r>
            <w:r w:rsidRPr="002C543A">
              <w:rPr>
                <w:rFonts w:ascii="Poppins" w:hAnsi="Poppins" w:cs="Poppins"/>
                <w:sz w:val="24"/>
                <w:szCs w:val="24"/>
              </w:rPr>
              <w:t xml:space="preserve"> below sets out the permanent licence fees for a maximum two-year period.</w:t>
            </w:r>
          </w:p>
        </w:tc>
      </w:tr>
      <w:tr w:rsidR="006B0A07" w14:paraId="18EBF6C7" w14:textId="77777777" w:rsidTr="00B47B73">
        <w:tc>
          <w:tcPr>
            <w:tcW w:w="3964" w:type="dxa"/>
          </w:tcPr>
          <w:p w14:paraId="5328B41B" w14:textId="77777777" w:rsidR="006B0A07" w:rsidRPr="000E77EA" w:rsidRDefault="006B0A07" w:rsidP="00B47B73">
            <w:pPr>
              <w:tabs>
                <w:tab w:val="left" w:pos="3000"/>
              </w:tabs>
              <w:rPr>
                <w:rFonts w:ascii="Poppins" w:hAnsi="Poppins" w:cs="Poppins"/>
                <w:sz w:val="24"/>
                <w:szCs w:val="24"/>
              </w:rPr>
            </w:pPr>
            <w:r w:rsidRPr="000E77EA">
              <w:rPr>
                <w:rFonts w:ascii="Poppins" w:hAnsi="Poppins" w:cs="Poppins"/>
                <w:sz w:val="24"/>
                <w:szCs w:val="24"/>
              </w:rPr>
              <w:t>New Licence Application Fee</w:t>
            </w:r>
          </w:p>
        </w:tc>
        <w:tc>
          <w:tcPr>
            <w:tcW w:w="7076" w:type="dxa"/>
          </w:tcPr>
          <w:p w14:paraId="5B925C4E" w14:textId="77777777" w:rsidR="006B0A07" w:rsidRPr="000E77EA" w:rsidRDefault="006B0A07" w:rsidP="00B47B73">
            <w:pPr>
              <w:tabs>
                <w:tab w:val="left" w:pos="3000"/>
              </w:tabs>
              <w:rPr>
                <w:rFonts w:ascii="Poppins" w:hAnsi="Poppins" w:cs="Poppins"/>
                <w:sz w:val="24"/>
                <w:szCs w:val="24"/>
              </w:rPr>
            </w:pPr>
            <w:r w:rsidRPr="000E77EA">
              <w:rPr>
                <w:rFonts w:ascii="Poppins" w:hAnsi="Poppins" w:cs="Poppins"/>
                <w:sz w:val="24"/>
                <w:szCs w:val="24"/>
              </w:rPr>
              <w:t>£146</w:t>
            </w:r>
          </w:p>
        </w:tc>
      </w:tr>
      <w:tr w:rsidR="006B0A07" w14:paraId="4895B41A" w14:textId="77777777" w:rsidTr="00B47B73">
        <w:tc>
          <w:tcPr>
            <w:tcW w:w="3964" w:type="dxa"/>
          </w:tcPr>
          <w:p w14:paraId="2F66ECFC" w14:textId="77777777" w:rsidR="006B0A07" w:rsidRPr="0035226D" w:rsidRDefault="006B0A07" w:rsidP="00B47B73">
            <w:pPr>
              <w:tabs>
                <w:tab w:val="left" w:pos="3000"/>
              </w:tabs>
              <w:rPr>
                <w:rFonts w:ascii="Poppins" w:hAnsi="Poppins" w:cs="Poppins"/>
                <w:sz w:val="24"/>
                <w:szCs w:val="24"/>
              </w:rPr>
            </w:pPr>
            <w:r w:rsidRPr="0035226D">
              <w:rPr>
                <w:rFonts w:ascii="Poppins" w:hAnsi="Poppins" w:cs="Poppins"/>
                <w:sz w:val="24"/>
                <w:szCs w:val="24"/>
              </w:rPr>
              <w:t>Renewal Application Fee</w:t>
            </w:r>
          </w:p>
        </w:tc>
        <w:tc>
          <w:tcPr>
            <w:tcW w:w="7076" w:type="dxa"/>
          </w:tcPr>
          <w:p w14:paraId="1A9E5E55" w14:textId="77777777" w:rsidR="006B0A07" w:rsidRPr="0035226D" w:rsidRDefault="006B0A07" w:rsidP="00B47B73">
            <w:pPr>
              <w:tabs>
                <w:tab w:val="left" w:pos="3000"/>
              </w:tabs>
              <w:rPr>
                <w:rFonts w:ascii="Poppins" w:hAnsi="Poppins" w:cs="Poppins"/>
                <w:sz w:val="24"/>
                <w:szCs w:val="24"/>
              </w:rPr>
            </w:pPr>
            <w:r w:rsidRPr="0035226D">
              <w:rPr>
                <w:rFonts w:ascii="Poppins" w:hAnsi="Poppins" w:cs="Poppins"/>
                <w:sz w:val="24"/>
                <w:szCs w:val="24"/>
              </w:rPr>
              <w:t>£102</w:t>
            </w:r>
          </w:p>
        </w:tc>
      </w:tr>
      <w:tr w:rsidR="006B0A07" w14:paraId="3B5FFFEB" w14:textId="77777777" w:rsidTr="00B47B73">
        <w:tc>
          <w:tcPr>
            <w:tcW w:w="11040" w:type="dxa"/>
            <w:gridSpan w:val="2"/>
          </w:tcPr>
          <w:p w14:paraId="322B1F64" w14:textId="77777777" w:rsidR="006B0A07" w:rsidRPr="0035226D" w:rsidRDefault="006B0A07" w:rsidP="00B47B73">
            <w:pPr>
              <w:tabs>
                <w:tab w:val="left" w:pos="3000"/>
              </w:tabs>
              <w:rPr>
                <w:rFonts w:ascii="Poppins" w:hAnsi="Poppins" w:cs="Poppins"/>
                <w:b/>
                <w:bCs/>
                <w:sz w:val="24"/>
                <w:szCs w:val="24"/>
              </w:rPr>
            </w:pPr>
            <w:r w:rsidRPr="0035226D">
              <w:rPr>
                <w:rFonts w:ascii="Poppins" w:hAnsi="Poppins" w:cs="Poppins"/>
                <w:b/>
                <w:bCs/>
                <w:sz w:val="24"/>
                <w:szCs w:val="24"/>
              </w:rPr>
              <w:t>Payments to be made to:</w:t>
            </w:r>
          </w:p>
        </w:tc>
      </w:tr>
      <w:tr w:rsidR="006B0A07" w14:paraId="5A40A97B" w14:textId="77777777" w:rsidTr="00B47B73">
        <w:tc>
          <w:tcPr>
            <w:tcW w:w="11040" w:type="dxa"/>
            <w:gridSpan w:val="2"/>
          </w:tcPr>
          <w:p w14:paraId="6CE9A3E0" w14:textId="77777777"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Account Name:</w:t>
            </w:r>
            <w:r w:rsidRPr="006B0A07">
              <w:rPr>
                <w:rFonts w:ascii="Poppins" w:hAnsi="Poppins" w:cs="Poppins"/>
                <w:sz w:val="24"/>
                <w:szCs w:val="24"/>
              </w:rPr>
              <w:tab/>
              <w:t>North Tyneside Council</w:t>
            </w:r>
          </w:p>
        </w:tc>
      </w:tr>
      <w:tr w:rsidR="006B0A07" w14:paraId="1F6AC27F" w14:textId="77777777" w:rsidTr="00B47B73">
        <w:tc>
          <w:tcPr>
            <w:tcW w:w="11040" w:type="dxa"/>
            <w:gridSpan w:val="2"/>
          </w:tcPr>
          <w:p w14:paraId="4D0DA474" w14:textId="178FEC08"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Bank Name:</w:t>
            </w:r>
            <w:r w:rsidRPr="006B0A07">
              <w:rPr>
                <w:rFonts w:ascii="Poppins" w:hAnsi="Poppins" w:cs="Poppins"/>
                <w:sz w:val="24"/>
                <w:szCs w:val="24"/>
              </w:rPr>
              <w:tab/>
              <w:t>Barclays Bank PLC</w:t>
            </w:r>
          </w:p>
        </w:tc>
      </w:tr>
      <w:tr w:rsidR="006B0A07" w14:paraId="43F7FF01" w14:textId="77777777" w:rsidTr="00B47B73">
        <w:tc>
          <w:tcPr>
            <w:tcW w:w="11040" w:type="dxa"/>
            <w:gridSpan w:val="2"/>
          </w:tcPr>
          <w:p w14:paraId="6600B3A0" w14:textId="31B4AF25"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Address:</w:t>
            </w:r>
            <w:r w:rsidRPr="006B0A07">
              <w:rPr>
                <w:rFonts w:ascii="Poppins" w:hAnsi="Poppins" w:cs="Poppins"/>
                <w:sz w:val="24"/>
                <w:szCs w:val="24"/>
              </w:rPr>
              <w:tab/>
              <w:t>49/51 Northumberland Street Newcastle –upon-Tyne NE1 7AF</w:t>
            </w:r>
          </w:p>
        </w:tc>
      </w:tr>
      <w:tr w:rsidR="006B0A07" w14:paraId="0D0D2BF5" w14:textId="77777777" w:rsidTr="00B47B73">
        <w:tc>
          <w:tcPr>
            <w:tcW w:w="11040" w:type="dxa"/>
            <w:gridSpan w:val="2"/>
          </w:tcPr>
          <w:p w14:paraId="13ADC938" w14:textId="7D10BEFF"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Sort Code:</w:t>
            </w:r>
            <w:r w:rsidRPr="006B0A07">
              <w:rPr>
                <w:rFonts w:ascii="Poppins" w:hAnsi="Poppins" w:cs="Poppins"/>
                <w:sz w:val="24"/>
                <w:szCs w:val="24"/>
              </w:rPr>
              <w:tab/>
              <w:t>20-59-42</w:t>
            </w:r>
          </w:p>
        </w:tc>
      </w:tr>
      <w:tr w:rsidR="006B0A07" w14:paraId="094024AA" w14:textId="77777777" w:rsidTr="00B47B73">
        <w:tc>
          <w:tcPr>
            <w:tcW w:w="11040" w:type="dxa"/>
            <w:gridSpan w:val="2"/>
          </w:tcPr>
          <w:p w14:paraId="61A4C5AB" w14:textId="5B592F58"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Account No:</w:t>
            </w:r>
            <w:r w:rsidRPr="006B0A07">
              <w:rPr>
                <w:rFonts w:ascii="Poppins" w:hAnsi="Poppins" w:cs="Poppins"/>
                <w:sz w:val="24"/>
                <w:szCs w:val="24"/>
              </w:rPr>
              <w:tab/>
              <w:t>43141551</w:t>
            </w:r>
          </w:p>
        </w:tc>
      </w:tr>
      <w:tr w:rsidR="006B0A07" w14:paraId="08FF17F5" w14:textId="77777777" w:rsidTr="00B47B73">
        <w:tc>
          <w:tcPr>
            <w:tcW w:w="11040" w:type="dxa"/>
            <w:gridSpan w:val="2"/>
          </w:tcPr>
          <w:p w14:paraId="1D16A686" w14:textId="5F7817FF"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IBAN No:</w:t>
            </w:r>
            <w:r w:rsidRPr="006B0A07">
              <w:rPr>
                <w:rFonts w:ascii="Poppins" w:hAnsi="Poppins" w:cs="Poppins"/>
                <w:sz w:val="24"/>
                <w:szCs w:val="24"/>
              </w:rPr>
              <w:tab/>
              <w:t>GB95 BARC 2059 4243 1415 51</w:t>
            </w:r>
          </w:p>
        </w:tc>
      </w:tr>
      <w:tr w:rsidR="006B0A07" w14:paraId="3E976F40" w14:textId="77777777" w:rsidTr="00B47B73">
        <w:tc>
          <w:tcPr>
            <w:tcW w:w="11040" w:type="dxa"/>
            <w:gridSpan w:val="2"/>
          </w:tcPr>
          <w:p w14:paraId="5FEA67A8" w14:textId="4152CE79"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BIC No: (Swift)</w:t>
            </w:r>
            <w:r w:rsidRPr="006B0A07">
              <w:rPr>
                <w:rFonts w:ascii="Poppins" w:hAnsi="Poppins" w:cs="Poppins"/>
                <w:sz w:val="24"/>
                <w:szCs w:val="24"/>
              </w:rPr>
              <w:tab/>
              <w:t>BARC GB22</w:t>
            </w:r>
          </w:p>
        </w:tc>
      </w:tr>
      <w:tr w:rsidR="006B0A07" w14:paraId="56311EBF" w14:textId="77777777" w:rsidTr="00B47B73">
        <w:tc>
          <w:tcPr>
            <w:tcW w:w="11040" w:type="dxa"/>
            <w:gridSpan w:val="2"/>
          </w:tcPr>
          <w:p w14:paraId="5293AE36" w14:textId="07B0A421"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Remittance address:   North Tyneside Council</w:t>
            </w:r>
          </w:p>
          <w:p w14:paraId="068F1DCB" w14:textId="5657F722" w:rsidR="006B0A07" w:rsidRPr="0035226D" w:rsidRDefault="006B0A07" w:rsidP="00B47B73">
            <w:pPr>
              <w:tabs>
                <w:tab w:val="left" w:pos="3000"/>
              </w:tabs>
              <w:rPr>
                <w:rFonts w:ascii="Poppins" w:hAnsi="Poppins" w:cs="Poppins"/>
                <w:color w:val="231F20"/>
                <w:sz w:val="24"/>
                <w:szCs w:val="24"/>
              </w:rPr>
            </w:pPr>
            <w:r w:rsidRPr="0035226D">
              <w:rPr>
                <w:rFonts w:ascii="Poppins" w:hAnsi="Poppins" w:cs="Poppins"/>
                <w:color w:val="231F20"/>
                <w:sz w:val="24"/>
                <w:szCs w:val="24"/>
              </w:rPr>
              <w:t xml:space="preserve">                                  </w:t>
            </w:r>
            <w:r w:rsidR="0035226D">
              <w:rPr>
                <w:rFonts w:ascii="Poppins" w:hAnsi="Poppins" w:cs="Poppins"/>
                <w:color w:val="231F20"/>
                <w:sz w:val="24"/>
                <w:szCs w:val="24"/>
              </w:rPr>
              <w:t xml:space="preserve">        </w:t>
            </w:r>
            <w:r w:rsidRPr="0035226D">
              <w:rPr>
                <w:rFonts w:ascii="Poppins" w:hAnsi="Poppins" w:cs="Poppins"/>
                <w:color w:val="231F20"/>
                <w:sz w:val="24"/>
                <w:szCs w:val="24"/>
              </w:rPr>
              <w:t>Income Management Section</w:t>
            </w:r>
          </w:p>
          <w:p w14:paraId="3B76B5DC" w14:textId="1313BB47" w:rsidR="006B0A07" w:rsidRPr="0035226D" w:rsidRDefault="006B0A07" w:rsidP="00B47B73">
            <w:pPr>
              <w:tabs>
                <w:tab w:val="left" w:pos="3000"/>
              </w:tabs>
              <w:rPr>
                <w:rFonts w:ascii="Poppins" w:hAnsi="Poppins" w:cs="Poppins"/>
                <w:color w:val="231F20"/>
                <w:sz w:val="24"/>
                <w:szCs w:val="24"/>
              </w:rPr>
            </w:pPr>
            <w:r w:rsidRPr="0035226D">
              <w:rPr>
                <w:rFonts w:ascii="Poppins" w:hAnsi="Poppins" w:cs="Poppins"/>
                <w:color w:val="231F20"/>
                <w:sz w:val="24"/>
                <w:szCs w:val="24"/>
              </w:rPr>
              <w:t xml:space="preserve">     </w:t>
            </w:r>
            <w:r w:rsidR="0035226D">
              <w:rPr>
                <w:rFonts w:ascii="Poppins" w:hAnsi="Poppins" w:cs="Poppins"/>
                <w:color w:val="231F20"/>
                <w:sz w:val="24"/>
                <w:szCs w:val="24"/>
              </w:rPr>
              <w:t xml:space="preserve">                                   </w:t>
            </w:r>
            <w:r w:rsidRPr="0035226D">
              <w:rPr>
                <w:rFonts w:ascii="Poppins" w:hAnsi="Poppins" w:cs="Poppins"/>
                <w:color w:val="231F20"/>
                <w:sz w:val="24"/>
                <w:szCs w:val="24"/>
              </w:rPr>
              <w:t xml:space="preserve">  Cobalt Business Park</w:t>
            </w:r>
          </w:p>
          <w:p w14:paraId="542B8CD7" w14:textId="0425FBDD" w:rsidR="006B0A07" w:rsidRPr="0035226D" w:rsidRDefault="005A250A" w:rsidP="00B47B73">
            <w:pPr>
              <w:tabs>
                <w:tab w:val="left" w:pos="3000"/>
              </w:tabs>
              <w:rPr>
                <w:rFonts w:ascii="Poppins" w:hAnsi="Poppins" w:cs="Poppins"/>
                <w:color w:val="231F20"/>
                <w:sz w:val="24"/>
                <w:szCs w:val="24"/>
              </w:rPr>
            </w:pPr>
            <w:r>
              <w:rPr>
                <w:rFonts w:ascii="Poppins" w:hAnsi="Poppins" w:cs="Poppins"/>
                <w:color w:val="231F20"/>
                <w:sz w:val="24"/>
                <w:szCs w:val="24"/>
              </w:rPr>
              <w:t xml:space="preserve">                                          </w:t>
            </w:r>
            <w:r w:rsidR="006B0A07" w:rsidRPr="0035226D">
              <w:rPr>
                <w:rFonts w:ascii="Poppins" w:hAnsi="Poppins" w:cs="Poppins"/>
                <w:color w:val="231F20"/>
                <w:sz w:val="24"/>
                <w:szCs w:val="24"/>
              </w:rPr>
              <w:t>Silverlink North</w:t>
            </w:r>
          </w:p>
          <w:p w14:paraId="25C6FEBB" w14:textId="565A1762" w:rsidR="006B0A07" w:rsidRPr="0035226D" w:rsidRDefault="001D14C5" w:rsidP="00B47B73">
            <w:pPr>
              <w:tabs>
                <w:tab w:val="left" w:pos="3000"/>
              </w:tabs>
              <w:rPr>
                <w:rFonts w:ascii="Poppins" w:hAnsi="Poppins" w:cs="Poppins"/>
                <w:color w:val="231F20"/>
                <w:sz w:val="24"/>
                <w:szCs w:val="24"/>
              </w:rPr>
            </w:pPr>
            <w:r>
              <w:rPr>
                <w:rFonts w:ascii="Poppins" w:hAnsi="Poppins" w:cs="Poppins"/>
                <w:color w:val="231F20"/>
                <w:sz w:val="24"/>
                <w:szCs w:val="24"/>
              </w:rPr>
              <w:t xml:space="preserve">                                          </w:t>
            </w:r>
            <w:r w:rsidR="006B0A07" w:rsidRPr="0035226D">
              <w:rPr>
                <w:rFonts w:ascii="Poppins" w:hAnsi="Poppins" w:cs="Poppins"/>
                <w:color w:val="231F20"/>
                <w:sz w:val="24"/>
                <w:szCs w:val="24"/>
              </w:rPr>
              <w:t>North Tyneside</w:t>
            </w:r>
          </w:p>
          <w:p w14:paraId="1BDBB165" w14:textId="6855464B" w:rsidR="006B0A07" w:rsidRPr="0035226D" w:rsidRDefault="001D14C5" w:rsidP="00B47B73">
            <w:pPr>
              <w:tabs>
                <w:tab w:val="left" w:pos="3000"/>
              </w:tabs>
              <w:rPr>
                <w:rFonts w:ascii="Poppins" w:hAnsi="Poppins" w:cs="Poppins"/>
                <w:sz w:val="24"/>
                <w:szCs w:val="24"/>
              </w:rPr>
            </w:pPr>
            <w:r>
              <w:rPr>
                <w:rFonts w:ascii="Poppins" w:hAnsi="Poppins" w:cs="Poppins"/>
                <w:color w:val="231F20"/>
                <w:sz w:val="24"/>
                <w:szCs w:val="24"/>
              </w:rPr>
              <w:t xml:space="preserve">                                          </w:t>
            </w:r>
            <w:r w:rsidR="006B0A07" w:rsidRPr="0035226D">
              <w:rPr>
                <w:rFonts w:ascii="Poppins" w:hAnsi="Poppins" w:cs="Poppins"/>
                <w:color w:val="231F20"/>
                <w:sz w:val="24"/>
                <w:szCs w:val="24"/>
              </w:rPr>
              <w:t>NE27 0BY</w:t>
            </w:r>
          </w:p>
        </w:tc>
      </w:tr>
      <w:tr w:rsidR="006B0A07" w14:paraId="2677077B" w14:textId="77777777" w:rsidTr="00B47B73">
        <w:tc>
          <w:tcPr>
            <w:tcW w:w="11040" w:type="dxa"/>
            <w:gridSpan w:val="2"/>
          </w:tcPr>
          <w:p w14:paraId="733A8115" w14:textId="1F7E8D12"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Telephone No:</w:t>
            </w:r>
            <w:r w:rsidRPr="006B0A07">
              <w:rPr>
                <w:rFonts w:ascii="Poppins" w:hAnsi="Poppins" w:cs="Poppins"/>
                <w:sz w:val="24"/>
                <w:szCs w:val="24"/>
              </w:rPr>
              <w:tab/>
              <w:t>0191 643 7207 / 643 7232</w:t>
            </w:r>
          </w:p>
        </w:tc>
      </w:tr>
      <w:tr w:rsidR="006B0A07" w14:paraId="1D07883A" w14:textId="77777777" w:rsidTr="00B47B73">
        <w:tc>
          <w:tcPr>
            <w:tcW w:w="11040" w:type="dxa"/>
            <w:gridSpan w:val="2"/>
          </w:tcPr>
          <w:p w14:paraId="61588C34" w14:textId="5B5912A3"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Fax:</w:t>
            </w:r>
            <w:r w:rsidRPr="006B0A07">
              <w:rPr>
                <w:rFonts w:ascii="Poppins" w:hAnsi="Poppins" w:cs="Poppins"/>
                <w:sz w:val="24"/>
                <w:szCs w:val="24"/>
              </w:rPr>
              <w:tab/>
              <w:t>0191 643 2425</w:t>
            </w:r>
          </w:p>
        </w:tc>
      </w:tr>
      <w:tr w:rsidR="006B0A07" w14:paraId="6BD52B87" w14:textId="77777777" w:rsidTr="00B47B73">
        <w:tc>
          <w:tcPr>
            <w:tcW w:w="11040" w:type="dxa"/>
            <w:gridSpan w:val="2"/>
          </w:tcPr>
          <w:p w14:paraId="70C90BC3" w14:textId="525CD006" w:rsidR="006B0A07" w:rsidRPr="0035226D" w:rsidRDefault="006B0A07" w:rsidP="00B47B73">
            <w:pPr>
              <w:tabs>
                <w:tab w:val="left" w:pos="3000"/>
              </w:tabs>
              <w:rPr>
                <w:rFonts w:ascii="Poppins" w:hAnsi="Poppins" w:cs="Poppins"/>
                <w:sz w:val="24"/>
                <w:szCs w:val="24"/>
              </w:rPr>
            </w:pPr>
            <w:r w:rsidRPr="006B0A07">
              <w:rPr>
                <w:rFonts w:ascii="Poppins" w:hAnsi="Poppins" w:cs="Poppins"/>
                <w:sz w:val="24"/>
                <w:szCs w:val="24"/>
              </w:rPr>
              <w:t>E-mail address:</w:t>
            </w:r>
            <w:r w:rsidRPr="006B0A07">
              <w:rPr>
                <w:rFonts w:ascii="Poppins" w:hAnsi="Poppins" w:cs="Poppins"/>
                <w:sz w:val="24"/>
                <w:szCs w:val="24"/>
              </w:rPr>
              <w:tab/>
            </w:r>
            <w:hyperlink r:id="rId12" w:history="1">
              <w:r w:rsidRPr="006B0A07">
                <w:rPr>
                  <w:rStyle w:val="Hyperlink"/>
                  <w:rFonts w:ascii="Poppins" w:hAnsi="Poppins" w:cs="Poppins"/>
                  <w:sz w:val="24"/>
                  <w:szCs w:val="24"/>
                </w:rPr>
                <w:t>remittances@northtyneside.gov.uk</w:t>
              </w:r>
            </w:hyperlink>
            <w:r w:rsidRPr="006B0A07">
              <w:rPr>
                <w:rFonts w:ascii="Poppins" w:hAnsi="Poppins" w:cs="Poppins"/>
                <w:sz w:val="24"/>
                <w:szCs w:val="24"/>
              </w:rPr>
              <w:t xml:space="preserve">  </w:t>
            </w:r>
          </w:p>
        </w:tc>
      </w:tr>
    </w:tbl>
    <w:p w14:paraId="2501AFA9" w14:textId="77777777" w:rsidR="006B0A07" w:rsidRDefault="006B0A07" w:rsidP="00284412">
      <w:pPr>
        <w:rPr>
          <w:rFonts w:ascii="Poppins" w:hAnsi="Poppins" w:cs="Poppins"/>
          <w:b/>
          <w:bCs/>
          <w:sz w:val="17"/>
          <w:szCs w:val="17"/>
        </w:rPr>
      </w:pPr>
    </w:p>
    <w:p w14:paraId="7CA6B7D1" w14:textId="77777777" w:rsidR="006B0A07" w:rsidRDefault="006B0A07" w:rsidP="00284412">
      <w:pPr>
        <w:rPr>
          <w:rFonts w:ascii="Poppins" w:hAnsi="Poppins" w:cs="Poppins"/>
          <w:b/>
          <w:bCs/>
          <w:sz w:val="17"/>
          <w:szCs w:val="17"/>
        </w:rPr>
      </w:pPr>
    </w:p>
    <w:p w14:paraId="551B57C6" w14:textId="6B067AE9" w:rsidR="001B0292" w:rsidRPr="00F327A7" w:rsidRDefault="008C20FE" w:rsidP="00F327A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11"/>
        <w:rPr>
          <w:rFonts w:ascii="Poppins" w:hAnsi="Poppins" w:cs="Poppins"/>
          <w:sz w:val="20"/>
          <w:szCs w:val="20"/>
        </w:rPr>
      </w:pPr>
      <w:r>
        <w:rPr>
          <w:rFonts w:ascii="Poppins" w:hAnsi="Poppins" w:cs="Poppins"/>
          <w:sz w:val="20"/>
          <w:szCs w:val="20"/>
        </w:rPr>
        <w:t xml:space="preserve">  </w:t>
      </w:r>
      <w:r w:rsidR="001D3A82" w:rsidRPr="00F327A7">
        <w:rPr>
          <w:rFonts w:ascii="Poppins" w:hAnsi="Poppins" w:cs="Poppins"/>
          <w:b/>
          <w:bCs/>
          <w:w w:val="105"/>
          <w:sz w:val="28"/>
          <w:szCs w:val="28"/>
        </w:rPr>
        <w:t>P</w:t>
      </w:r>
      <w:r w:rsidR="001D3A82">
        <w:rPr>
          <w:rFonts w:ascii="Poppins" w:hAnsi="Poppins" w:cs="Poppins"/>
          <w:b/>
          <w:bCs/>
          <w:w w:val="105"/>
          <w:sz w:val="28"/>
          <w:szCs w:val="28"/>
        </w:rPr>
        <w:t>art</w:t>
      </w:r>
      <w:r w:rsidR="001D3A82" w:rsidRPr="00F327A7">
        <w:rPr>
          <w:rFonts w:ascii="Poppins" w:hAnsi="Poppins" w:cs="Poppins"/>
          <w:b/>
          <w:bCs/>
          <w:w w:val="105"/>
          <w:sz w:val="28"/>
          <w:szCs w:val="28"/>
        </w:rPr>
        <w:t xml:space="preserve"> E: D</w:t>
      </w:r>
      <w:r w:rsidR="001D3A82">
        <w:rPr>
          <w:rFonts w:ascii="Poppins" w:hAnsi="Poppins" w:cs="Poppins"/>
          <w:b/>
          <w:bCs/>
          <w:w w:val="105"/>
          <w:sz w:val="28"/>
          <w:szCs w:val="28"/>
        </w:rPr>
        <w:t xml:space="preserve">etails of Public </w:t>
      </w:r>
      <w:r w:rsidR="001D3A82" w:rsidRPr="00F327A7">
        <w:rPr>
          <w:rFonts w:ascii="Poppins" w:hAnsi="Poppins" w:cs="Poppins"/>
          <w:b/>
          <w:bCs/>
          <w:w w:val="105"/>
          <w:sz w:val="28"/>
          <w:szCs w:val="28"/>
        </w:rPr>
        <w:t>L</w:t>
      </w:r>
      <w:r w:rsidR="001D3A82">
        <w:rPr>
          <w:rFonts w:ascii="Poppins" w:hAnsi="Poppins" w:cs="Poppins"/>
          <w:b/>
          <w:bCs/>
          <w:w w:val="105"/>
          <w:sz w:val="28"/>
          <w:szCs w:val="28"/>
        </w:rPr>
        <w:t>iability Insurance</w:t>
      </w:r>
    </w:p>
    <w:tbl>
      <w:tblPr>
        <w:tblW w:w="0" w:type="auto"/>
        <w:tblInd w:w="127" w:type="dxa"/>
        <w:tblBorders>
          <w:top w:val="single" w:sz="8" w:space="0" w:color="FFFFFF"/>
          <w:left w:val="single" w:sz="4" w:space="0" w:color="auto"/>
          <w:bottom w:val="single" w:sz="8" w:space="0" w:color="FFFFFF"/>
          <w:right w:val="single" w:sz="4" w:space="0" w:color="auto"/>
          <w:insideH w:val="single" w:sz="8" w:space="0" w:color="FFFFFF"/>
          <w:insideV w:val="single" w:sz="8" w:space="0" w:color="FFFFFF"/>
        </w:tblBorders>
        <w:tblLayout w:type="fixed"/>
        <w:tblCellMar>
          <w:left w:w="0" w:type="dxa"/>
          <w:right w:w="0" w:type="dxa"/>
        </w:tblCellMar>
        <w:tblLook w:val="0000" w:firstRow="0" w:lastRow="0" w:firstColumn="0" w:lastColumn="0" w:noHBand="0" w:noVBand="0"/>
      </w:tblPr>
      <w:tblGrid>
        <w:gridCol w:w="10752"/>
      </w:tblGrid>
      <w:tr w:rsidR="00F327A7" w:rsidRPr="00F327A7" w14:paraId="770ED7AB" w14:textId="77777777" w:rsidTr="00F327A7">
        <w:trPr>
          <w:trHeight w:val="306"/>
        </w:trPr>
        <w:tc>
          <w:tcPr>
            <w:tcW w:w="10752" w:type="dxa"/>
            <w:shd w:val="clear" w:color="auto" w:fill="auto"/>
          </w:tcPr>
          <w:p w14:paraId="34F2ECE5"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w w:val="105"/>
                <w:sz w:val="22"/>
                <w:szCs w:val="22"/>
              </w:rPr>
            </w:pPr>
            <w:r w:rsidRPr="00F327A7">
              <w:rPr>
                <w:rFonts w:ascii="Poppins" w:hAnsi="Poppins" w:cs="Poppins"/>
                <w:w w:val="105"/>
                <w:sz w:val="22"/>
                <w:szCs w:val="22"/>
              </w:rPr>
              <w:t>Insurance Company</w:t>
            </w:r>
          </w:p>
          <w:p w14:paraId="6676CFCD" w14:textId="14FDC703"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w w:val="105"/>
                <w:sz w:val="22"/>
                <w:szCs w:val="22"/>
              </w:rPr>
            </w:pPr>
          </w:p>
        </w:tc>
      </w:tr>
      <w:tr w:rsidR="00F327A7" w:rsidRPr="00F327A7" w14:paraId="3C9937B6" w14:textId="77777777" w:rsidTr="00F327A7">
        <w:trPr>
          <w:trHeight w:val="275"/>
        </w:trPr>
        <w:tc>
          <w:tcPr>
            <w:tcW w:w="10752" w:type="dxa"/>
            <w:shd w:val="clear" w:color="auto" w:fill="auto"/>
          </w:tcPr>
          <w:p w14:paraId="0F74A00E"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r w:rsidRPr="00F327A7">
              <w:rPr>
                <w:rFonts w:ascii="Poppins" w:hAnsi="Poppins" w:cs="Poppins"/>
                <w:w w:val="105"/>
                <w:sz w:val="22"/>
                <w:szCs w:val="22"/>
              </w:rPr>
              <w:t>Policy No</w:t>
            </w:r>
          </w:p>
          <w:p w14:paraId="082CDFFA" w14:textId="1D81BB5E"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p>
        </w:tc>
      </w:tr>
      <w:tr w:rsidR="00F327A7" w:rsidRPr="00F327A7" w14:paraId="60A20A44" w14:textId="77777777" w:rsidTr="00F327A7">
        <w:trPr>
          <w:trHeight w:val="275"/>
        </w:trPr>
        <w:tc>
          <w:tcPr>
            <w:tcW w:w="10752" w:type="dxa"/>
            <w:shd w:val="clear" w:color="auto" w:fill="auto"/>
          </w:tcPr>
          <w:p w14:paraId="5CFB1C4E"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sz w:val="22"/>
                <w:szCs w:val="22"/>
              </w:rPr>
            </w:pPr>
            <w:r w:rsidRPr="00F327A7">
              <w:rPr>
                <w:rFonts w:ascii="Poppins" w:hAnsi="Poppins" w:cs="Poppins"/>
                <w:sz w:val="22"/>
                <w:szCs w:val="22"/>
              </w:rPr>
              <w:t>Date start</w:t>
            </w:r>
          </w:p>
          <w:p w14:paraId="2879B85A" w14:textId="41A2CC3B"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sz w:val="22"/>
                <w:szCs w:val="22"/>
              </w:rPr>
            </w:pPr>
          </w:p>
        </w:tc>
      </w:tr>
      <w:tr w:rsidR="00F327A7" w:rsidRPr="00F327A7" w14:paraId="78568A22" w14:textId="77777777" w:rsidTr="00F327A7">
        <w:trPr>
          <w:trHeight w:val="306"/>
        </w:trPr>
        <w:tc>
          <w:tcPr>
            <w:tcW w:w="10752" w:type="dxa"/>
            <w:shd w:val="clear" w:color="auto" w:fill="auto"/>
          </w:tcPr>
          <w:p w14:paraId="4370CE09"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sz w:val="22"/>
                <w:szCs w:val="22"/>
              </w:rPr>
            </w:pPr>
            <w:r w:rsidRPr="00F327A7">
              <w:rPr>
                <w:rFonts w:ascii="Poppins" w:hAnsi="Poppins" w:cs="Poppins"/>
                <w:sz w:val="22"/>
                <w:szCs w:val="22"/>
              </w:rPr>
              <w:t>Date expires</w:t>
            </w:r>
          </w:p>
          <w:p w14:paraId="599D085C" w14:textId="4F0D05C2"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65"/>
              <w:ind w:left="80"/>
              <w:rPr>
                <w:rFonts w:ascii="Poppins" w:hAnsi="Poppins" w:cs="Poppins"/>
                <w:sz w:val="22"/>
                <w:szCs w:val="22"/>
              </w:rPr>
            </w:pPr>
          </w:p>
        </w:tc>
      </w:tr>
      <w:tr w:rsidR="00F327A7" w:rsidRPr="00F327A7" w14:paraId="076D78BE" w14:textId="77777777" w:rsidTr="00F327A7">
        <w:trPr>
          <w:trHeight w:val="490"/>
        </w:trPr>
        <w:tc>
          <w:tcPr>
            <w:tcW w:w="10752" w:type="dxa"/>
            <w:shd w:val="clear" w:color="auto" w:fill="auto"/>
          </w:tcPr>
          <w:p w14:paraId="2AFE3CF4"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7" w:line="235" w:lineRule="auto"/>
              <w:ind w:left="80" w:right="6771"/>
              <w:rPr>
                <w:rFonts w:ascii="Poppins" w:hAnsi="Poppins" w:cs="Poppins"/>
                <w:w w:val="105"/>
                <w:sz w:val="22"/>
                <w:szCs w:val="22"/>
              </w:rPr>
            </w:pPr>
            <w:r w:rsidRPr="00F327A7">
              <w:rPr>
                <w:rFonts w:ascii="Poppins" w:hAnsi="Poppins" w:cs="Poppins"/>
                <w:w w:val="105"/>
                <w:sz w:val="22"/>
                <w:szCs w:val="22"/>
              </w:rPr>
              <w:t xml:space="preserve">Amount insured (must be no less than </w:t>
            </w:r>
            <w:r w:rsidR="00965302" w:rsidRPr="00F327A7">
              <w:rPr>
                <w:rFonts w:ascii="Poppins" w:hAnsi="Poppins" w:cs="Poppins"/>
                <w:w w:val="105"/>
                <w:sz w:val="22"/>
                <w:szCs w:val="22"/>
              </w:rPr>
              <w:t>£</w:t>
            </w:r>
            <w:r w:rsidRPr="00F327A7">
              <w:rPr>
                <w:rFonts w:ascii="Poppins" w:hAnsi="Poppins" w:cs="Poppins"/>
                <w:w w:val="105"/>
                <w:sz w:val="22"/>
                <w:szCs w:val="22"/>
              </w:rPr>
              <w:t>5 million) Note</w:t>
            </w:r>
            <w:r w:rsidRPr="00F327A7">
              <w:rPr>
                <w:rFonts w:ascii="Poppins" w:hAnsi="Poppins" w:cs="Poppins"/>
                <w:spacing w:val="-14"/>
                <w:w w:val="105"/>
                <w:sz w:val="22"/>
                <w:szCs w:val="22"/>
              </w:rPr>
              <w:t xml:space="preserve"> </w:t>
            </w:r>
            <w:r w:rsidRPr="00F327A7">
              <w:rPr>
                <w:rFonts w:ascii="Poppins" w:hAnsi="Poppins" w:cs="Poppins"/>
                <w:w w:val="105"/>
                <w:sz w:val="22"/>
                <w:szCs w:val="22"/>
              </w:rPr>
              <w:t>a</w:t>
            </w:r>
            <w:r w:rsidRPr="00F327A7">
              <w:rPr>
                <w:rFonts w:ascii="Poppins" w:hAnsi="Poppins" w:cs="Poppins"/>
                <w:spacing w:val="-14"/>
                <w:w w:val="105"/>
                <w:sz w:val="22"/>
                <w:szCs w:val="22"/>
              </w:rPr>
              <w:t xml:space="preserve"> </w:t>
            </w:r>
            <w:r w:rsidRPr="00F327A7">
              <w:rPr>
                <w:rFonts w:ascii="Poppins" w:hAnsi="Poppins" w:cs="Poppins"/>
                <w:w w:val="105"/>
                <w:sz w:val="22"/>
                <w:szCs w:val="22"/>
              </w:rPr>
              <w:t>licence</w:t>
            </w:r>
            <w:r w:rsidRPr="00F327A7">
              <w:rPr>
                <w:rFonts w:ascii="Poppins" w:hAnsi="Poppins" w:cs="Poppins"/>
                <w:spacing w:val="-13"/>
                <w:w w:val="105"/>
                <w:sz w:val="22"/>
                <w:szCs w:val="22"/>
              </w:rPr>
              <w:t xml:space="preserve"> </w:t>
            </w:r>
            <w:r w:rsidRPr="00F327A7">
              <w:rPr>
                <w:rFonts w:ascii="Poppins" w:hAnsi="Poppins" w:cs="Poppins"/>
                <w:w w:val="105"/>
                <w:sz w:val="22"/>
                <w:szCs w:val="22"/>
              </w:rPr>
              <w:t>will</w:t>
            </w:r>
            <w:r w:rsidRPr="00F327A7">
              <w:rPr>
                <w:rFonts w:ascii="Poppins" w:hAnsi="Poppins" w:cs="Poppins"/>
                <w:spacing w:val="-14"/>
                <w:w w:val="105"/>
                <w:sz w:val="22"/>
                <w:szCs w:val="22"/>
              </w:rPr>
              <w:t xml:space="preserve"> </w:t>
            </w:r>
            <w:r w:rsidRPr="00F327A7">
              <w:rPr>
                <w:rFonts w:ascii="Poppins" w:hAnsi="Poppins" w:cs="Poppins"/>
                <w:w w:val="105"/>
                <w:sz w:val="22"/>
                <w:szCs w:val="22"/>
              </w:rPr>
              <w:t>not</w:t>
            </w:r>
            <w:r w:rsidRPr="00F327A7">
              <w:rPr>
                <w:rFonts w:ascii="Poppins" w:hAnsi="Poppins" w:cs="Poppins"/>
                <w:spacing w:val="-13"/>
                <w:w w:val="105"/>
                <w:sz w:val="22"/>
                <w:szCs w:val="22"/>
              </w:rPr>
              <w:t xml:space="preserve"> </w:t>
            </w:r>
            <w:r w:rsidRPr="00F327A7">
              <w:rPr>
                <w:rFonts w:ascii="Poppins" w:hAnsi="Poppins" w:cs="Poppins"/>
                <w:w w:val="105"/>
                <w:sz w:val="22"/>
                <w:szCs w:val="22"/>
              </w:rPr>
              <w:t>be</w:t>
            </w:r>
            <w:r w:rsidRPr="00F327A7">
              <w:rPr>
                <w:rFonts w:ascii="Poppins" w:hAnsi="Poppins" w:cs="Poppins"/>
                <w:spacing w:val="-14"/>
                <w:w w:val="105"/>
                <w:sz w:val="22"/>
                <w:szCs w:val="22"/>
              </w:rPr>
              <w:t xml:space="preserve"> </w:t>
            </w:r>
            <w:r w:rsidRPr="00F327A7">
              <w:rPr>
                <w:rFonts w:ascii="Poppins" w:hAnsi="Poppins" w:cs="Poppins"/>
                <w:w w:val="105"/>
                <w:sz w:val="22"/>
                <w:szCs w:val="22"/>
              </w:rPr>
              <w:t>issued</w:t>
            </w:r>
            <w:r w:rsidRPr="00F327A7">
              <w:rPr>
                <w:rFonts w:ascii="Poppins" w:hAnsi="Poppins" w:cs="Poppins"/>
                <w:spacing w:val="-13"/>
                <w:w w:val="105"/>
                <w:sz w:val="22"/>
                <w:szCs w:val="22"/>
              </w:rPr>
              <w:t xml:space="preserve"> </w:t>
            </w:r>
            <w:r w:rsidRPr="00F327A7">
              <w:rPr>
                <w:rFonts w:ascii="Poppins" w:hAnsi="Poppins" w:cs="Poppins"/>
                <w:w w:val="105"/>
                <w:sz w:val="22"/>
                <w:szCs w:val="22"/>
              </w:rPr>
              <w:t>without</w:t>
            </w:r>
            <w:r w:rsidRPr="00F327A7">
              <w:rPr>
                <w:rFonts w:ascii="Poppins" w:hAnsi="Poppins" w:cs="Poppins"/>
                <w:spacing w:val="-14"/>
                <w:w w:val="105"/>
                <w:sz w:val="22"/>
                <w:szCs w:val="22"/>
              </w:rPr>
              <w:t xml:space="preserve"> </w:t>
            </w:r>
            <w:r w:rsidRPr="00F327A7">
              <w:rPr>
                <w:rFonts w:ascii="Poppins" w:hAnsi="Poppins" w:cs="Poppins"/>
                <w:w w:val="105"/>
                <w:sz w:val="22"/>
                <w:szCs w:val="22"/>
              </w:rPr>
              <w:t>valid</w:t>
            </w:r>
            <w:r w:rsidRPr="00F327A7">
              <w:rPr>
                <w:rFonts w:ascii="Poppins" w:hAnsi="Poppins" w:cs="Poppins"/>
                <w:spacing w:val="-13"/>
                <w:w w:val="105"/>
                <w:sz w:val="22"/>
                <w:szCs w:val="22"/>
              </w:rPr>
              <w:t xml:space="preserve"> </w:t>
            </w:r>
            <w:r w:rsidRPr="00F327A7">
              <w:rPr>
                <w:rFonts w:ascii="Poppins" w:hAnsi="Poppins" w:cs="Poppins"/>
                <w:w w:val="105"/>
                <w:sz w:val="22"/>
                <w:szCs w:val="22"/>
              </w:rPr>
              <w:t>cover</w:t>
            </w:r>
          </w:p>
          <w:p w14:paraId="76752731" w14:textId="4C493A3F"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7" w:line="235" w:lineRule="auto"/>
              <w:ind w:left="80" w:right="6771"/>
              <w:rPr>
                <w:rFonts w:ascii="Poppins" w:hAnsi="Poppins" w:cs="Poppins"/>
                <w:w w:val="105"/>
                <w:sz w:val="22"/>
                <w:szCs w:val="22"/>
              </w:rPr>
            </w:pPr>
          </w:p>
        </w:tc>
      </w:tr>
      <w:tr w:rsidR="00F327A7" w:rsidRPr="00F327A7" w14:paraId="28327AA0" w14:textId="77777777" w:rsidTr="00F327A7">
        <w:trPr>
          <w:trHeight w:val="275"/>
        </w:trPr>
        <w:tc>
          <w:tcPr>
            <w:tcW w:w="10752" w:type="dxa"/>
            <w:shd w:val="clear" w:color="auto" w:fill="auto"/>
          </w:tcPr>
          <w:p w14:paraId="0DBDC0E8" w14:textId="2C203ADE"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r w:rsidRPr="00F327A7">
              <w:rPr>
                <w:rFonts w:ascii="Poppins" w:hAnsi="Poppins" w:cs="Poppins"/>
                <w:w w:val="105"/>
                <w:sz w:val="22"/>
                <w:szCs w:val="22"/>
              </w:rPr>
              <w:t xml:space="preserve">Please attach a copy of </w:t>
            </w:r>
            <w:r w:rsidR="00B703F4" w:rsidRPr="00F327A7">
              <w:rPr>
                <w:rFonts w:ascii="Poppins" w:hAnsi="Poppins" w:cs="Poppins"/>
                <w:w w:val="105"/>
                <w:sz w:val="22"/>
                <w:szCs w:val="22"/>
              </w:rPr>
              <w:t xml:space="preserve">the Certificate of </w:t>
            </w:r>
            <w:r w:rsidR="00C80018" w:rsidRPr="00F327A7">
              <w:rPr>
                <w:rFonts w:ascii="Poppins" w:hAnsi="Poppins" w:cs="Poppins"/>
                <w:w w:val="105"/>
                <w:sz w:val="22"/>
                <w:szCs w:val="22"/>
              </w:rPr>
              <w:t>Insurance</w:t>
            </w:r>
          </w:p>
          <w:p w14:paraId="439E3A61" w14:textId="77777777" w:rsidR="003963D3" w:rsidRPr="00F327A7" w:rsidRDefault="003963D3" w:rsidP="00F327A7">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before="33"/>
              <w:ind w:left="80"/>
              <w:rPr>
                <w:rFonts w:ascii="Poppins" w:hAnsi="Poppins" w:cs="Poppins"/>
                <w:w w:val="105"/>
                <w:sz w:val="22"/>
                <w:szCs w:val="22"/>
              </w:rPr>
            </w:pPr>
          </w:p>
        </w:tc>
      </w:tr>
    </w:tbl>
    <w:p w14:paraId="4428D97C" w14:textId="5CA4B728" w:rsidR="003963D3" w:rsidRPr="004014BC" w:rsidRDefault="003963D3" w:rsidP="003963D3">
      <w:pPr>
        <w:pStyle w:val="BodyText"/>
        <w:kinsoku w:val="0"/>
        <w:overflowPunct w:val="0"/>
        <w:spacing w:before="156"/>
        <w:ind w:left="126"/>
        <w:rPr>
          <w:rFonts w:ascii="Poppins" w:hAnsi="Poppins" w:cs="Poppins"/>
          <w:b/>
          <w:bCs/>
          <w:color w:val="231F20"/>
          <w:w w:val="110"/>
          <w:sz w:val="28"/>
          <w:szCs w:val="28"/>
        </w:rPr>
      </w:pPr>
      <w:r w:rsidRPr="004014BC">
        <w:rPr>
          <w:rFonts w:ascii="Poppins" w:hAnsi="Poppins" w:cs="Poppins"/>
          <w:b/>
          <w:bCs/>
          <w:color w:val="231F20"/>
          <w:w w:val="110"/>
          <w:sz w:val="28"/>
          <w:szCs w:val="28"/>
        </w:rPr>
        <w:lastRenderedPageBreak/>
        <w:t>Indemnity</w:t>
      </w:r>
    </w:p>
    <w:p w14:paraId="37345FAC" w14:textId="34623F74" w:rsidR="003963D3" w:rsidRPr="00480ADE" w:rsidRDefault="001D3A82" w:rsidP="00480ADE">
      <w:pPr>
        <w:pStyle w:val="BodyText"/>
        <w:pBdr>
          <w:top w:val="single" w:sz="4" w:space="1" w:color="auto"/>
          <w:left w:val="single" w:sz="4" w:space="4" w:color="auto"/>
          <w:bottom w:val="single" w:sz="4" w:space="1" w:color="auto"/>
          <w:right w:val="single" w:sz="4" w:space="4" w:color="auto"/>
        </w:pBdr>
        <w:kinsoku w:val="0"/>
        <w:overflowPunct w:val="0"/>
        <w:spacing w:before="11"/>
        <w:rPr>
          <w:rFonts w:ascii="Poppins" w:hAnsi="Poppins" w:cs="Poppins"/>
          <w:sz w:val="24"/>
          <w:szCs w:val="24"/>
        </w:rPr>
      </w:pPr>
      <w:r w:rsidRPr="001D3A82">
        <w:rPr>
          <w:rFonts w:ascii="Poppins" w:hAnsi="Poppins" w:cs="Poppins"/>
          <w:sz w:val="24"/>
          <w:szCs w:val="24"/>
        </w:rPr>
        <w:t>North Tyneside Council shall be indemnified against any claim, actions, proceedings or loss or damage arising as a result of any licence or permit which may be granted in respect of this application.</w:t>
      </w:r>
    </w:p>
    <w:p w14:paraId="064E5AE2" w14:textId="77777777" w:rsidR="001D3A82" w:rsidRPr="008C20FE" w:rsidRDefault="001D3A82" w:rsidP="008C20FE">
      <w:pPr>
        <w:tabs>
          <w:tab w:val="left" w:pos="3135"/>
        </w:tabs>
        <w:rPr>
          <w:rFonts w:ascii="Poppins" w:hAnsi="Poppins" w:cs="Poppins"/>
        </w:rPr>
      </w:pPr>
    </w:p>
    <w:p w14:paraId="17035A40" w14:textId="77E9CD44" w:rsidR="003A7E93" w:rsidRPr="004014BC" w:rsidRDefault="003A7E93">
      <w:pPr>
        <w:pStyle w:val="BodyText"/>
        <w:kinsoku w:val="0"/>
        <w:overflowPunct w:val="0"/>
        <w:spacing w:before="11"/>
        <w:rPr>
          <w:rFonts w:ascii="Poppins" w:hAnsi="Poppins" w:cs="Poppins"/>
          <w:b/>
          <w:bCs/>
          <w:sz w:val="24"/>
          <w:szCs w:val="24"/>
        </w:rPr>
      </w:pPr>
      <w:r w:rsidRPr="004014BC">
        <w:rPr>
          <w:rFonts w:ascii="Poppins" w:hAnsi="Poppins" w:cs="Poppins"/>
          <w:b/>
          <w:bCs/>
          <w:sz w:val="24"/>
          <w:szCs w:val="24"/>
        </w:rPr>
        <w:t>Additional Information</w:t>
      </w:r>
    </w:p>
    <w:tbl>
      <w:tblPr>
        <w:tblStyle w:val="TableGrid"/>
        <w:tblW w:w="0" w:type="auto"/>
        <w:tblLook w:val="04A0" w:firstRow="1" w:lastRow="0" w:firstColumn="1" w:lastColumn="0" w:noHBand="0" w:noVBand="1"/>
      </w:tblPr>
      <w:tblGrid>
        <w:gridCol w:w="10598"/>
      </w:tblGrid>
      <w:tr w:rsidR="003A7E93" w:rsidRPr="004014BC" w14:paraId="1C7FCCE5" w14:textId="77777777" w:rsidTr="00267893">
        <w:trPr>
          <w:trHeight w:val="1750"/>
        </w:trPr>
        <w:tc>
          <w:tcPr>
            <w:tcW w:w="10598" w:type="dxa"/>
          </w:tcPr>
          <w:p w14:paraId="76AA0351" w14:textId="77777777" w:rsidR="003A7E93" w:rsidRPr="004014BC" w:rsidRDefault="003A7E93">
            <w:pPr>
              <w:pStyle w:val="BodyText"/>
              <w:kinsoku w:val="0"/>
              <w:overflowPunct w:val="0"/>
              <w:spacing w:before="11"/>
              <w:rPr>
                <w:rFonts w:ascii="Poppins" w:hAnsi="Poppins" w:cs="Poppins"/>
                <w:b/>
                <w:bCs/>
                <w:sz w:val="24"/>
                <w:szCs w:val="24"/>
              </w:rPr>
            </w:pPr>
          </w:p>
          <w:p w14:paraId="734E31DC" w14:textId="77777777" w:rsidR="003A7E93" w:rsidRPr="004014BC" w:rsidRDefault="003A7E93">
            <w:pPr>
              <w:pStyle w:val="BodyText"/>
              <w:kinsoku w:val="0"/>
              <w:overflowPunct w:val="0"/>
              <w:spacing w:before="11"/>
              <w:rPr>
                <w:rFonts w:ascii="Poppins" w:hAnsi="Poppins" w:cs="Poppins"/>
                <w:b/>
                <w:bCs/>
                <w:sz w:val="24"/>
                <w:szCs w:val="24"/>
              </w:rPr>
            </w:pPr>
          </w:p>
          <w:p w14:paraId="19DBB372" w14:textId="77777777" w:rsidR="003A7E93" w:rsidRPr="004014BC" w:rsidRDefault="003A7E93">
            <w:pPr>
              <w:pStyle w:val="BodyText"/>
              <w:kinsoku w:val="0"/>
              <w:overflowPunct w:val="0"/>
              <w:spacing w:before="11"/>
              <w:rPr>
                <w:rFonts w:ascii="Poppins" w:hAnsi="Poppins" w:cs="Poppins"/>
                <w:b/>
                <w:bCs/>
                <w:sz w:val="24"/>
                <w:szCs w:val="24"/>
              </w:rPr>
            </w:pPr>
          </w:p>
        </w:tc>
      </w:tr>
    </w:tbl>
    <w:p w14:paraId="6DE434AC" w14:textId="77777777" w:rsidR="003A7E93" w:rsidRPr="004014BC" w:rsidRDefault="003A7E93">
      <w:pPr>
        <w:pStyle w:val="BodyText"/>
        <w:kinsoku w:val="0"/>
        <w:overflowPunct w:val="0"/>
        <w:spacing w:before="11"/>
        <w:rPr>
          <w:rFonts w:ascii="Poppins" w:hAnsi="Poppins" w:cs="Poppins"/>
          <w:b/>
          <w:bCs/>
          <w:sz w:val="24"/>
          <w:szCs w:val="24"/>
        </w:rPr>
      </w:pPr>
    </w:p>
    <w:p w14:paraId="7279B810" w14:textId="1C90951E" w:rsidR="008C20FE" w:rsidRPr="00480ADE" w:rsidRDefault="003A7E93" w:rsidP="00480ADE">
      <w:pPr>
        <w:pStyle w:val="BodyText"/>
        <w:kinsoku w:val="0"/>
        <w:overflowPunct w:val="0"/>
        <w:ind w:left="106"/>
        <w:rPr>
          <w:rFonts w:ascii="Poppins" w:hAnsi="Poppins" w:cs="Poppins"/>
          <w:b/>
          <w:bCs/>
          <w:color w:val="231F20"/>
          <w:w w:val="110"/>
          <w:sz w:val="24"/>
          <w:szCs w:val="24"/>
        </w:rPr>
      </w:pPr>
      <w:r w:rsidRPr="004014BC">
        <w:rPr>
          <w:rFonts w:ascii="Poppins" w:hAnsi="Poppins" w:cs="Poppins"/>
          <w:b/>
          <w:bCs/>
          <w:color w:val="231F20"/>
          <w:w w:val="110"/>
          <w:sz w:val="24"/>
          <w:szCs w:val="24"/>
        </w:rPr>
        <w:t>DECLARATION</w:t>
      </w:r>
    </w:p>
    <w:p w14:paraId="6B9ED0B7" w14:textId="38291ED5" w:rsidR="003A7E93" w:rsidRPr="00480ADE" w:rsidRDefault="003A7E93" w:rsidP="00480ADE">
      <w:pPr>
        <w:pStyle w:val="BodyText"/>
        <w:kinsoku w:val="0"/>
        <w:overflowPunct w:val="0"/>
        <w:ind w:left="106"/>
        <w:rPr>
          <w:rFonts w:ascii="Poppins" w:hAnsi="Poppins" w:cs="Poppins"/>
          <w:color w:val="231F20"/>
          <w:sz w:val="22"/>
          <w:szCs w:val="22"/>
        </w:rPr>
      </w:pPr>
      <w:r w:rsidRPr="00F327A7">
        <w:rPr>
          <w:rFonts w:ascii="Poppins" w:hAnsi="Poppins" w:cs="Poppins"/>
          <w:color w:val="231F20"/>
          <w:sz w:val="22"/>
          <w:szCs w:val="22"/>
        </w:rPr>
        <w:t xml:space="preserve">I certify </w:t>
      </w:r>
      <w:r w:rsidR="00A17746" w:rsidRPr="00F327A7">
        <w:rPr>
          <w:rFonts w:ascii="Poppins" w:hAnsi="Poppins" w:cs="Poppins"/>
          <w:color w:val="231F20"/>
          <w:sz w:val="22"/>
          <w:szCs w:val="22"/>
        </w:rPr>
        <w:t>that:</w:t>
      </w:r>
    </w:p>
    <w:p w14:paraId="46B9DF89" w14:textId="0DAA6D60" w:rsidR="00267893" w:rsidRPr="00F327A7" w:rsidRDefault="003A7E93" w:rsidP="000B2A62">
      <w:pPr>
        <w:pStyle w:val="BodyText"/>
        <w:numPr>
          <w:ilvl w:val="0"/>
          <w:numId w:val="4"/>
        </w:numPr>
        <w:kinsoku w:val="0"/>
        <w:overflowPunct w:val="0"/>
        <w:spacing w:line="235" w:lineRule="auto"/>
        <w:ind w:right="4231"/>
        <w:rPr>
          <w:rFonts w:ascii="Poppins" w:hAnsi="Poppins" w:cs="Poppins"/>
          <w:color w:val="231F20"/>
          <w:sz w:val="22"/>
          <w:szCs w:val="22"/>
        </w:rPr>
      </w:pPr>
      <w:r w:rsidRPr="00F327A7">
        <w:rPr>
          <w:rFonts w:ascii="Poppins" w:hAnsi="Poppins" w:cs="Poppins"/>
          <w:color w:val="231F20"/>
          <w:sz w:val="22"/>
          <w:szCs w:val="22"/>
        </w:rPr>
        <w:t>All information set out in this form is correct</w:t>
      </w:r>
      <w:r w:rsidR="002956C3" w:rsidRPr="00F327A7">
        <w:rPr>
          <w:rFonts w:ascii="Poppins" w:hAnsi="Poppins" w:cs="Poppins"/>
          <w:color w:val="231F20"/>
          <w:sz w:val="22"/>
          <w:szCs w:val="22"/>
        </w:rPr>
        <w:t>.</w:t>
      </w:r>
      <w:r w:rsidRPr="00F327A7">
        <w:rPr>
          <w:rFonts w:ascii="Poppins" w:hAnsi="Poppins" w:cs="Poppins"/>
          <w:color w:val="231F20"/>
          <w:sz w:val="22"/>
          <w:szCs w:val="22"/>
        </w:rPr>
        <w:t xml:space="preserve"> </w:t>
      </w:r>
    </w:p>
    <w:p w14:paraId="63C169B4" w14:textId="441446E0" w:rsidR="003A7E93" w:rsidRPr="00F327A7" w:rsidRDefault="003A7E93" w:rsidP="000B2A62">
      <w:pPr>
        <w:pStyle w:val="BodyText"/>
        <w:numPr>
          <w:ilvl w:val="0"/>
          <w:numId w:val="4"/>
        </w:numPr>
        <w:kinsoku w:val="0"/>
        <w:overflowPunct w:val="0"/>
        <w:spacing w:line="235" w:lineRule="auto"/>
        <w:ind w:right="418"/>
        <w:rPr>
          <w:rFonts w:ascii="Poppins" w:hAnsi="Poppins" w:cs="Poppins"/>
          <w:color w:val="231F20"/>
          <w:sz w:val="22"/>
          <w:szCs w:val="22"/>
        </w:rPr>
      </w:pPr>
      <w:r w:rsidRPr="00F327A7">
        <w:rPr>
          <w:rFonts w:ascii="Poppins" w:hAnsi="Poppins" w:cs="Poppins"/>
          <w:color w:val="231F20"/>
          <w:sz w:val="22"/>
          <w:szCs w:val="22"/>
        </w:rPr>
        <w:t>I understand that</w:t>
      </w:r>
      <w:r w:rsidR="00C80018" w:rsidRPr="00F327A7">
        <w:rPr>
          <w:rFonts w:ascii="Poppins" w:hAnsi="Poppins" w:cs="Poppins"/>
          <w:color w:val="231F20"/>
          <w:sz w:val="22"/>
          <w:szCs w:val="22"/>
        </w:rPr>
        <w:t xml:space="preserve"> the </w:t>
      </w:r>
      <w:r w:rsidR="002956C3" w:rsidRPr="00F327A7">
        <w:rPr>
          <w:rFonts w:ascii="Poppins" w:hAnsi="Poppins" w:cs="Poppins"/>
          <w:color w:val="231F20"/>
          <w:sz w:val="22"/>
          <w:szCs w:val="22"/>
        </w:rPr>
        <w:t xml:space="preserve">Authority’s </w:t>
      </w:r>
      <w:r w:rsidR="00C80018" w:rsidRPr="00F327A7">
        <w:rPr>
          <w:rFonts w:ascii="Poppins" w:hAnsi="Poppins" w:cs="Poppins"/>
          <w:color w:val="231F20"/>
          <w:sz w:val="22"/>
          <w:szCs w:val="22"/>
        </w:rPr>
        <w:t xml:space="preserve">published conditions and any other conditions considered to be reasonable by the </w:t>
      </w:r>
      <w:r w:rsidR="002956C3" w:rsidRPr="00F327A7">
        <w:rPr>
          <w:rFonts w:ascii="Poppins" w:hAnsi="Poppins" w:cs="Poppins"/>
          <w:color w:val="231F20"/>
          <w:sz w:val="22"/>
          <w:szCs w:val="22"/>
        </w:rPr>
        <w:t xml:space="preserve">Authority </w:t>
      </w:r>
      <w:r w:rsidRPr="00F327A7">
        <w:rPr>
          <w:rFonts w:ascii="Poppins" w:hAnsi="Poppins" w:cs="Poppins"/>
          <w:color w:val="231F20"/>
          <w:sz w:val="22"/>
          <w:szCs w:val="22"/>
        </w:rPr>
        <w:t>may be attached to my</w:t>
      </w:r>
      <w:r w:rsidRPr="00F327A7">
        <w:rPr>
          <w:rFonts w:ascii="Poppins" w:hAnsi="Poppins" w:cs="Poppins"/>
          <w:color w:val="231F20"/>
          <w:spacing w:val="3"/>
          <w:sz w:val="22"/>
          <w:szCs w:val="22"/>
        </w:rPr>
        <w:t xml:space="preserve"> </w:t>
      </w:r>
      <w:r w:rsidRPr="00F327A7">
        <w:rPr>
          <w:rFonts w:ascii="Poppins" w:hAnsi="Poppins" w:cs="Poppins"/>
          <w:color w:val="231F20"/>
          <w:sz w:val="22"/>
          <w:szCs w:val="22"/>
        </w:rPr>
        <w:t>licence</w:t>
      </w:r>
      <w:r w:rsidR="002956C3" w:rsidRPr="00F327A7">
        <w:rPr>
          <w:rFonts w:ascii="Poppins" w:hAnsi="Poppins" w:cs="Poppins"/>
          <w:color w:val="231F20"/>
          <w:sz w:val="22"/>
          <w:szCs w:val="22"/>
        </w:rPr>
        <w:t>.</w:t>
      </w:r>
    </w:p>
    <w:p w14:paraId="199158FF" w14:textId="2DF30B98" w:rsidR="002956C3" w:rsidRDefault="003A7E93" w:rsidP="00050018">
      <w:pPr>
        <w:pStyle w:val="BodyText"/>
        <w:numPr>
          <w:ilvl w:val="0"/>
          <w:numId w:val="4"/>
        </w:numPr>
        <w:kinsoku w:val="0"/>
        <w:overflowPunct w:val="0"/>
        <w:spacing w:before="2" w:line="235" w:lineRule="auto"/>
        <w:ind w:right="418"/>
        <w:rPr>
          <w:rFonts w:ascii="Poppins" w:hAnsi="Poppins" w:cs="Poppins"/>
          <w:color w:val="231F20"/>
          <w:w w:val="105"/>
          <w:sz w:val="22"/>
          <w:szCs w:val="22"/>
        </w:rPr>
      </w:pPr>
      <w:r w:rsidRPr="00F327A7">
        <w:rPr>
          <w:rFonts w:ascii="Poppins" w:hAnsi="Poppins" w:cs="Poppins"/>
          <w:color w:val="231F20"/>
          <w:w w:val="105"/>
          <w:sz w:val="22"/>
          <w:szCs w:val="22"/>
        </w:rPr>
        <w:t>I</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understand</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that</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13"/>
          <w:w w:val="105"/>
          <w:sz w:val="22"/>
          <w:szCs w:val="22"/>
        </w:rPr>
        <w:t xml:space="preserve"> </w:t>
      </w:r>
      <w:r w:rsidR="002956C3" w:rsidRPr="00F327A7">
        <w:rPr>
          <w:rFonts w:ascii="Poppins" w:hAnsi="Poppins" w:cs="Poppins"/>
          <w:color w:val="231F20"/>
          <w:w w:val="105"/>
          <w:sz w:val="22"/>
          <w:szCs w:val="22"/>
        </w:rPr>
        <w:t>Authority</w:t>
      </w:r>
      <w:r w:rsidR="002956C3"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has</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right</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to</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revoke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or</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suspend</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licence</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and</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that</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no</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compensation</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will</w:t>
      </w:r>
      <w:r w:rsidRPr="00F327A7">
        <w:rPr>
          <w:rFonts w:ascii="Poppins" w:hAnsi="Poppins" w:cs="Poppins"/>
          <w:color w:val="231F20"/>
          <w:spacing w:val="-12"/>
          <w:w w:val="105"/>
          <w:sz w:val="22"/>
          <w:szCs w:val="22"/>
        </w:rPr>
        <w:t xml:space="preserve"> </w:t>
      </w:r>
      <w:r w:rsidRPr="00F327A7">
        <w:rPr>
          <w:rFonts w:ascii="Poppins" w:hAnsi="Poppins" w:cs="Poppins"/>
          <w:color w:val="231F20"/>
          <w:w w:val="105"/>
          <w:sz w:val="22"/>
          <w:szCs w:val="22"/>
        </w:rPr>
        <w:t>be</w:t>
      </w:r>
      <w:r w:rsidRPr="00F327A7">
        <w:rPr>
          <w:rFonts w:ascii="Poppins" w:hAnsi="Poppins" w:cs="Poppins"/>
          <w:color w:val="231F20"/>
          <w:spacing w:val="-13"/>
          <w:w w:val="105"/>
          <w:sz w:val="22"/>
          <w:szCs w:val="22"/>
        </w:rPr>
        <w:t xml:space="preserve"> </w:t>
      </w:r>
      <w:r w:rsidRPr="00F327A7">
        <w:rPr>
          <w:rFonts w:ascii="Poppins" w:hAnsi="Poppins" w:cs="Poppins"/>
          <w:color w:val="231F20"/>
          <w:w w:val="105"/>
          <w:sz w:val="22"/>
          <w:szCs w:val="22"/>
        </w:rPr>
        <w:t>payable</w:t>
      </w:r>
      <w:r w:rsidR="002956C3" w:rsidRPr="00F327A7">
        <w:rPr>
          <w:rFonts w:ascii="Poppins" w:hAnsi="Poppins" w:cs="Poppins"/>
          <w:color w:val="231F20"/>
          <w:w w:val="105"/>
          <w:sz w:val="22"/>
          <w:szCs w:val="22"/>
        </w:rPr>
        <w:t>.</w:t>
      </w:r>
    </w:p>
    <w:p w14:paraId="764ABBE6" w14:textId="7021E363" w:rsidR="00050018" w:rsidRPr="00F327A7" w:rsidRDefault="00050018" w:rsidP="00050018">
      <w:pPr>
        <w:pStyle w:val="BodyText"/>
        <w:numPr>
          <w:ilvl w:val="0"/>
          <w:numId w:val="4"/>
        </w:numPr>
        <w:kinsoku w:val="0"/>
        <w:overflowPunct w:val="0"/>
        <w:spacing w:before="2" w:line="235" w:lineRule="auto"/>
        <w:ind w:right="418"/>
        <w:rPr>
          <w:rFonts w:ascii="Poppins" w:hAnsi="Poppins" w:cs="Poppins"/>
          <w:color w:val="231F20"/>
          <w:w w:val="105"/>
          <w:sz w:val="22"/>
          <w:szCs w:val="22"/>
        </w:rPr>
      </w:pPr>
      <w:r>
        <w:rPr>
          <w:rFonts w:ascii="Poppins" w:hAnsi="Poppins" w:cs="Poppins"/>
          <w:color w:val="231F20"/>
          <w:w w:val="105"/>
          <w:sz w:val="22"/>
          <w:szCs w:val="22"/>
        </w:rPr>
        <w:t>I understand that payment for the licence must be made before the licence will be issued.</w:t>
      </w:r>
    </w:p>
    <w:p w14:paraId="7C67606F" w14:textId="1F01C95A" w:rsidR="003A7E93" w:rsidRPr="00480ADE" w:rsidRDefault="003A7E93" w:rsidP="00050018">
      <w:pPr>
        <w:pStyle w:val="BodyText"/>
        <w:numPr>
          <w:ilvl w:val="0"/>
          <w:numId w:val="4"/>
        </w:numPr>
        <w:kinsoku w:val="0"/>
        <w:overflowPunct w:val="0"/>
        <w:spacing w:before="2" w:line="235" w:lineRule="auto"/>
        <w:ind w:right="418"/>
        <w:rPr>
          <w:rFonts w:ascii="Poppins" w:hAnsi="Poppins" w:cs="Poppins"/>
          <w:color w:val="231F20"/>
          <w:w w:val="105"/>
          <w:sz w:val="22"/>
          <w:szCs w:val="22"/>
        </w:rPr>
      </w:pPr>
      <w:r w:rsidRPr="00F327A7">
        <w:rPr>
          <w:rFonts w:ascii="Poppins" w:hAnsi="Poppins" w:cs="Poppins"/>
          <w:color w:val="231F20"/>
          <w:w w:val="105"/>
          <w:sz w:val="22"/>
          <w:szCs w:val="22"/>
        </w:rPr>
        <w:t>I</w:t>
      </w:r>
      <w:r w:rsidRPr="00F327A7">
        <w:rPr>
          <w:rFonts w:ascii="Poppins" w:hAnsi="Poppins" w:cs="Poppins"/>
          <w:color w:val="231F20"/>
          <w:spacing w:val="-7"/>
          <w:w w:val="105"/>
          <w:sz w:val="22"/>
          <w:szCs w:val="22"/>
        </w:rPr>
        <w:t xml:space="preserve"> </w:t>
      </w:r>
      <w:r w:rsidRPr="00F327A7">
        <w:rPr>
          <w:rFonts w:ascii="Poppins" w:hAnsi="Poppins" w:cs="Poppins"/>
          <w:color w:val="231F20"/>
          <w:w w:val="105"/>
          <w:sz w:val="22"/>
          <w:szCs w:val="22"/>
        </w:rPr>
        <w:t>understand</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that</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the</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licence</w:t>
      </w:r>
      <w:r w:rsidRPr="00F327A7">
        <w:rPr>
          <w:rFonts w:ascii="Poppins" w:hAnsi="Poppins" w:cs="Poppins"/>
          <w:color w:val="231F20"/>
          <w:spacing w:val="-6"/>
          <w:w w:val="105"/>
          <w:sz w:val="22"/>
          <w:szCs w:val="22"/>
        </w:rPr>
        <w:t xml:space="preserve"> </w:t>
      </w:r>
      <w:r w:rsidRPr="00F327A7">
        <w:rPr>
          <w:rFonts w:ascii="Poppins" w:hAnsi="Poppins" w:cs="Poppins"/>
          <w:color w:val="231F20"/>
          <w:w w:val="105"/>
          <w:sz w:val="22"/>
          <w:szCs w:val="22"/>
        </w:rPr>
        <w:t>will</w:t>
      </w:r>
      <w:r w:rsidRPr="00F327A7">
        <w:rPr>
          <w:rFonts w:ascii="Poppins" w:hAnsi="Poppins" w:cs="Poppins"/>
          <w:color w:val="231F20"/>
          <w:spacing w:val="-6"/>
          <w:w w:val="105"/>
          <w:sz w:val="22"/>
          <w:szCs w:val="22"/>
        </w:rPr>
        <w:t xml:space="preserve"> </w:t>
      </w:r>
      <w:r w:rsidR="00267893" w:rsidRPr="00F327A7">
        <w:rPr>
          <w:rFonts w:ascii="Poppins" w:hAnsi="Poppins" w:cs="Poppins"/>
          <w:color w:val="231F20"/>
          <w:w w:val="105"/>
          <w:sz w:val="22"/>
          <w:szCs w:val="22"/>
        </w:rPr>
        <w:t xml:space="preserve">be valid </w:t>
      </w:r>
      <w:r w:rsidR="00A17746" w:rsidRPr="00F327A7">
        <w:rPr>
          <w:rFonts w:ascii="Poppins" w:hAnsi="Poppins" w:cs="Poppins"/>
          <w:color w:val="231F20"/>
          <w:w w:val="105"/>
          <w:sz w:val="22"/>
          <w:szCs w:val="22"/>
        </w:rPr>
        <w:t>for a maximum of two years</w:t>
      </w:r>
      <w:r w:rsidR="007541B2" w:rsidRPr="00F327A7">
        <w:rPr>
          <w:rFonts w:ascii="Poppins" w:hAnsi="Poppins" w:cs="Poppins"/>
          <w:color w:val="231F20"/>
          <w:w w:val="105"/>
          <w:sz w:val="22"/>
          <w:szCs w:val="22"/>
        </w:rPr>
        <w:t xml:space="preserve"> </w:t>
      </w:r>
      <w:r w:rsidR="00A17746" w:rsidRPr="00F327A7">
        <w:rPr>
          <w:rFonts w:ascii="Poppins" w:hAnsi="Poppins" w:cs="Poppins"/>
          <w:color w:val="231F20"/>
          <w:w w:val="105"/>
          <w:sz w:val="22"/>
          <w:szCs w:val="22"/>
        </w:rPr>
        <w:t xml:space="preserve">or </w:t>
      </w:r>
      <w:r w:rsidR="007541B2" w:rsidRPr="00F327A7">
        <w:rPr>
          <w:rFonts w:ascii="Poppins" w:hAnsi="Poppins" w:cs="Poppins"/>
          <w:color w:val="231F20"/>
          <w:w w:val="105"/>
          <w:sz w:val="22"/>
          <w:szCs w:val="22"/>
        </w:rPr>
        <w:t xml:space="preserve">shorter periods </w:t>
      </w:r>
      <w:r w:rsidR="001F3361" w:rsidRPr="00F327A7">
        <w:rPr>
          <w:rFonts w:ascii="Poppins" w:hAnsi="Poppins" w:cs="Poppins"/>
          <w:color w:val="231F20"/>
          <w:w w:val="105"/>
          <w:sz w:val="22"/>
          <w:szCs w:val="22"/>
        </w:rPr>
        <w:t>if appropriate</w:t>
      </w:r>
      <w:r w:rsidR="007541B2" w:rsidRPr="00F327A7">
        <w:rPr>
          <w:rFonts w:ascii="Poppins" w:hAnsi="Poppins" w:cs="Poppins"/>
          <w:color w:val="231F20"/>
          <w:w w:val="105"/>
          <w:sz w:val="22"/>
          <w:szCs w:val="22"/>
        </w:rPr>
        <w:t>.</w:t>
      </w:r>
    </w:p>
    <w:tbl>
      <w:tblPr>
        <w:tblW w:w="0" w:type="auto"/>
        <w:tblInd w:w="127" w:type="dxa"/>
        <w:tblLayout w:type="fixed"/>
        <w:tblCellMar>
          <w:left w:w="0" w:type="dxa"/>
          <w:right w:w="0" w:type="dxa"/>
        </w:tblCellMar>
        <w:tblLook w:val="0000" w:firstRow="0" w:lastRow="0" w:firstColumn="0" w:lastColumn="0" w:noHBand="0" w:noVBand="0"/>
      </w:tblPr>
      <w:tblGrid>
        <w:gridCol w:w="5376"/>
        <w:gridCol w:w="5376"/>
      </w:tblGrid>
      <w:tr w:rsidR="003A7E93" w:rsidRPr="004014BC" w14:paraId="248D1054" w14:textId="77777777" w:rsidTr="00F66C94">
        <w:trPr>
          <w:trHeight w:val="320"/>
        </w:trPr>
        <w:tc>
          <w:tcPr>
            <w:tcW w:w="5376" w:type="dxa"/>
            <w:tcBorders>
              <w:top w:val="single" w:sz="8" w:space="0" w:color="231F20"/>
              <w:left w:val="single" w:sz="8" w:space="0" w:color="231F20"/>
              <w:bottom w:val="single" w:sz="8" w:space="0" w:color="231F20"/>
              <w:right w:val="single" w:sz="8" w:space="0" w:color="231F20"/>
            </w:tcBorders>
            <w:shd w:val="clear" w:color="auto" w:fill="E2E0DF"/>
          </w:tcPr>
          <w:p w14:paraId="24EB6B27" w14:textId="77777777" w:rsidR="003A7E93" w:rsidRPr="004014BC" w:rsidRDefault="003A7E93" w:rsidP="00F66C94">
            <w:pPr>
              <w:pStyle w:val="TableParagraph"/>
              <w:kinsoku w:val="0"/>
              <w:overflowPunct w:val="0"/>
              <w:spacing w:before="21" w:line="279" w:lineRule="exact"/>
              <w:ind w:left="80"/>
              <w:rPr>
                <w:rFonts w:ascii="Poppins" w:hAnsi="Poppins" w:cs="Poppins"/>
                <w:color w:val="231F20"/>
                <w:w w:val="110"/>
              </w:rPr>
            </w:pPr>
            <w:r w:rsidRPr="004014BC">
              <w:rPr>
                <w:rFonts w:ascii="Poppins" w:hAnsi="Poppins" w:cs="Poppins"/>
                <w:color w:val="231F20"/>
                <w:w w:val="110"/>
              </w:rPr>
              <w:t>Signed</w:t>
            </w:r>
          </w:p>
          <w:p w14:paraId="767A6F23" w14:textId="77777777" w:rsidR="002C495E" w:rsidRPr="004014BC" w:rsidRDefault="002C495E" w:rsidP="00F66C94">
            <w:pPr>
              <w:pStyle w:val="TableParagraph"/>
              <w:kinsoku w:val="0"/>
              <w:overflowPunct w:val="0"/>
              <w:spacing w:before="21" w:line="279" w:lineRule="exact"/>
              <w:ind w:left="80"/>
              <w:rPr>
                <w:rFonts w:ascii="Poppins" w:hAnsi="Poppins" w:cs="Poppins"/>
                <w:color w:val="231F20"/>
                <w:w w:val="110"/>
              </w:rPr>
            </w:pPr>
          </w:p>
          <w:p w14:paraId="520685DA" w14:textId="09BF1852" w:rsidR="00267893" w:rsidRPr="004014BC" w:rsidRDefault="00267893" w:rsidP="00F66C94">
            <w:pPr>
              <w:pStyle w:val="TableParagraph"/>
              <w:kinsoku w:val="0"/>
              <w:overflowPunct w:val="0"/>
              <w:spacing w:before="21" w:line="279" w:lineRule="exact"/>
              <w:ind w:left="80"/>
              <w:rPr>
                <w:rFonts w:ascii="Poppins" w:hAnsi="Poppins" w:cs="Poppins"/>
                <w:color w:val="231F20"/>
                <w:w w:val="110"/>
              </w:rPr>
            </w:pPr>
          </w:p>
          <w:p w14:paraId="5F49EB03" w14:textId="77777777" w:rsidR="00267893" w:rsidRPr="004014BC" w:rsidRDefault="00267893" w:rsidP="00F66C94">
            <w:pPr>
              <w:pStyle w:val="TableParagraph"/>
              <w:kinsoku w:val="0"/>
              <w:overflowPunct w:val="0"/>
              <w:spacing w:before="21" w:line="279" w:lineRule="exact"/>
              <w:ind w:left="80"/>
              <w:rPr>
                <w:rFonts w:ascii="Poppins" w:hAnsi="Poppins" w:cs="Poppins"/>
                <w:color w:val="231F20"/>
                <w:w w:val="110"/>
              </w:rPr>
            </w:pPr>
          </w:p>
        </w:tc>
        <w:tc>
          <w:tcPr>
            <w:tcW w:w="5376" w:type="dxa"/>
            <w:tcBorders>
              <w:top w:val="single" w:sz="8" w:space="0" w:color="231F20"/>
              <w:left w:val="single" w:sz="8" w:space="0" w:color="231F20"/>
              <w:bottom w:val="single" w:sz="8" w:space="0" w:color="231F20"/>
              <w:right w:val="single" w:sz="8" w:space="0" w:color="231F20"/>
            </w:tcBorders>
            <w:shd w:val="clear" w:color="auto" w:fill="E2E0DF"/>
          </w:tcPr>
          <w:p w14:paraId="2FB2F1A2" w14:textId="77777777" w:rsidR="003A7E93" w:rsidRPr="004014BC" w:rsidRDefault="003A7E93" w:rsidP="00F66C94">
            <w:pPr>
              <w:pStyle w:val="TableParagraph"/>
              <w:kinsoku w:val="0"/>
              <w:overflowPunct w:val="0"/>
              <w:spacing w:before="21" w:line="279" w:lineRule="exact"/>
              <w:ind w:left="79"/>
              <w:rPr>
                <w:rFonts w:ascii="Poppins" w:hAnsi="Poppins" w:cs="Poppins"/>
                <w:color w:val="231F20"/>
                <w:w w:val="105"/>
              </w:rPr>
            </w:pPr>
            <w:r w:rsidRPr="004014BC">
              <w:rPr>
                <w:rFonts w:ascii="Poppins" w:hAnsi="Poppins" w:cs="Poppins"/>
                <w:color w:val="231F20"/>
                <w:w w:val="105"/>
              </w:rPr>
              <w:t>Dated</w:t>
            </w:r>
          </w:p>
          <w:p w14:paraId="31C9C4BB" w14:textId="0314C66D" w:rsidR="00140C94" w:rsidRPr="004014BC" w:rsidRDefault="00140C94" w:rsidP="00F66C94">
            <w:pPr>
              <w:pStyle w:val="TableParagraph"/>
              <w:kinsoku w:val="0"/>
              <w:overflowPunct w:val="0"/>
              <w:spacing w:before="21" w:line="279" w:lineRule="exact"/>
              <w:ind w:left="79"/>
              <w:rPr>
                <w:rFonts w:ascii="Poppins" w:hAnsi="Poppins" w:cs="Poppins"/>
                <w:color w:val="231F20"/>
                <w:w w:val="105"/>
              </w:rPr>
            </w:pPr>
          </w:p>
        </w:tc>
      </w:tr>
    </w:tbl>
    <w:p w14:paraId="12878A48" w14:textId="67CDD09A" w:rsidR="00A17746" w:rsidRDefault="00474AE4" w:rsidP="008C20FE">
      <w:pPr>
        <w:pStyle w:val="BodyText"/>
        <w:kinsoku w:val="0"/>
        <w:overflowPunct w:val="0"/>
        <w:spacing w:before="4"/>
        <w:rPr>
          <w:rFonts w:ascii="Poppins" w:hAnsi="Poppins" w:cs="Poppins"/>
          <w:sz w:val="13"/>
          <w:szCs w:val="13"/>
        </w:rPr>
      </w:pPr>
      <w:r w:rsidRPr="004014BC">
        <w:rPr>
          <w:rFonts w:ascii="Poppins" w:hAnsi="Poppins" w:cs="Poppins"/>
          <w:noProof/>
        </w:rPr>
        <mc:AlternateContent>
          <mc:Choice Requires="wps">
            <w:drawing>
              <wp:anchor distT="0" distB="0" distL="0" distR="0" simplePos="0" relativeHeight="251663872" behindDoc="0" locked="0" layoutInCell="0" allowOverlap="1" wp14:anchorId="4277863F" wp14:editId="735433D9">
                <wp:simplePos x="0" y="0"/>
                <wp:positionH relativeFrom="page">
                  <wp:posOffset>366395</wp:posOffset>
                </wp:positionH>
                <wp:positionV relativeFrom="paragraph">
                  <wp:posOffset>134620</wp:posOffset>
                </wp:positionV>
                <wp:extent cx="6827520" cy="530225"/>
                <wp:effectExtent l="0" t="0" r="0" b="0"/>
                <wp:wrapTopAndBottom/>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530225"/>
                        </a:xfrm>
                        <a:prstGeom prst="rect">
                          <a:avLst/>
                        </a:prstGeom>
                        <a:solidFill>
                          <a:srgbClr val="E2E0DF"/>
                        </a:solidFill>
                        <a:ln w="12700" cmpd="sng">
                          <a:solidFill>
                            <a:srgbClr val="231F20"/>
                          </a:solidFill>
                          <a:miter lim="800000"/>
                          <a:headEnd/>
                          <a:tailEnd/>
                        </a:ln>
                      </wps:spPr>
                      <wps:txbx>
                        <w:txbxContent>
                          <w:p w14:paraId="681C1BB6" w14:textId="77777777" w:rsidR="003A7E93" w:rsidRPr="004014BC" w:rsidRDefault="003A7E93" w:rsidP="003A7E93">
                            <w:pPr>
                              <w:pStyle w:val="BodyText"/>
                              <w:kinsoku w:val="0"/>
                              <w:overflowPunct w:val="0"/>
                              <w:spacing w:before="21"/>
                              <w:ind w:left="70"/>
                              <w:rPr>
                                <w:rFonts w:ascii="Poppins" w:hAnsi="Poppins" w:cs="Poppins"/>
                                <w:color w:val="231F20"/>
                                <w:sz w:val="24"/>
                                <w:szCs w:val="24"/>
                              </w:rPr>
                            </w:pPr>
                            <w:r w:rsidRPr="004014BC">
                              <w:rPr>
                                <w:rFonts w:ascii="Poppins" w:hAnsi="Poppins" w:cs="Poppins"/>
                                <w:color w:val="231F20"/>
                                <w:sz w:val="24"/>
                                <w:szCs w:val="24"/>
                              </w:rPr>
                              <w:t>Print Name</w:t>
                            </w:r>
                          </w:p>
                          <w:p w14:paraId="195FF1BA" w14:textId="2A9AFCAD" w:rsidR="00267893" w:rsidRDefault="00267893" w:rsidP="003A7E93">
                            <w:pPr>
                              <w:pStyle w:val="BodyText"/>
                              <w:kinsoku w:val="0"/>
                              <w:overflowPunct w:val="0"/>
                              <w:spacing w:before="21"/>
                              <w:ind w:left="70"/>
                              <w:rPr>
                                <w:color w:val="231F20"/>
                                <w:sz w:val="24"/>
                                <w:szCs w:val="24"/>
                              </w:rPr>
                            </w:pPr>
                          </w:p>
                          <w:p w14:paraId="10C92299" w14:textId="77777777" w:rsidR="00267893" w:rsidRDefault="00267893" w:rsidP="003A7E93">
                            <w:pPr>
                              <w:pStyle w:val="BodyText"/>
                              <w:kinsoku w:val="0"/>
                              <w:overflowPunct w:val="0"/>
                              <w:spacing w:before="21"/>
                              <w:ind w:left="70"/>
                              <w:rPr>
                                <w:color w:val="231F20"/>
                                <w:sz w:val="24"/>
                                <w:szCs w:val="24"/>
                              </w:rPr>
                            </w:pPr>
                          </w:p>
                          <w:p w14:paraId="0F40F9A3" w14:textId="77777777" w:rsidR="00267893" w:rsidRDefault="00267893" w:rsidP="003A7E93">
                            <w:pPr>
                              <w:pStyle w:val="BodyText"/>
                              <w:kinsoku w:val="0"/>
                              <w:overflowPunct w:val="0"/>
                              <w:spacing w:before="21"/>
                              <w:ind w:left="70"/>
                              <w:rPr>
                                <w:color w:val="231F20"/>
                                <w:sz w:val="24"/>
                                <w:szCs w:val="24"/>
                              </w:rPr>
                            </w:pPr>
                          </w:p>
                          <w:p w14:paraId="4AB5A294" w14:textId="77777777" w:rsidR="00267893" w:rsidRDefault="00267893" w:rsidP="003A7E93">
                            <w:pPr>
                              <w:pStyle w:val="BodyText"/>
                              <w:kinsoku w:val="0"/>
                              <w:overflowPunct w:val="0"/>
                              <w:spacing w:before="21"/>
                              <w:ind w:left="70"/>
                              <w:rPr>
                                <w:color w:val="231F20"/>
                                <w:sz w:val="24"/>
                                <w:szCs w:val="24"/>
                              </w:rPr>
                            </w:pPr>
                          </w:p>
                          <w:p w14:paraId="352AE2BB" w14:textId="77777777" w:rsidR="00267893" w:rsidRDefault="00267893" w:rsidP="003A7E93">
                            <w:pPr>
                              <w:pStyle w:val="BodyText"/>
                              <w:kinsoku w:val="0"/>
                              <w:overflowPunct w:val="0"/>
                              <w:spacing w:before="21"/>
                              <w:ind w:left="70"/>
                              <w:rPr>
                                <w:color w:val="231F20"/>
                                <w:sz w:val="24"/>
                                <w:szCs w:val="24"/>
                              </w:rPr>
                            </w:pPr>
                          </w:p>
                          <w:p w14:paraId="4948E70A" w14:textId="77777777" w:rsidR="00267893" w:rsidRDefault="00267893" w:rsidP="003A7E93">
                            <w:pPr>
                              <w:pStyle w:val="BodyText"/>
                              <w:kinsoku w:val="0"/>
                              <w:overflowPunct w:val="0"/>
                              <w:spacing w:before="21"/>
                              <w:ind w:left="70"/>
                              <w:rPr>
                                <w:color w:val="231F2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7863F" id="Text Box 40" o:spid="_x0000_s1028" type="#_x0000_t202" style="position:absolute;margin-left:28.85pt;margin-top:10.6pt;width:537.6pt;height:41.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mVHwIAAC4EAAAOAAAAZHJzL2Uyb0RvYy54bWysU9tu2zAMfR+wfxD0vthxkTYw4hRdLsOA&#10;7gJ0+wBFlm1hkqhJSuzs60fJTrpu2MswPwiUKR4eHpKr+0ErchLOSzAVnc9ySoThUEvTVvTrl/2b&#10;JSU+MFMzBUZU9Cw8vV+/frXqbSkK6EDVwhEEMb7sbUW7EGyZZZ53QjM/AysMOhtwmgW8ujarHesR&#10;XausyPPbrAdXWwdceI9/t6OTrhN+0wgePjWNF4GoiiK3kE6XzkM8s/WKla1jtpN8osH+gYVm0mDS&#10;K9SWBUaOTv4BpSV34KEJMw46g6aRXKQasJp5/ls1Tx2zItWC4nh7lcn/P1j+8fRkPzsShrcwYANT&#10;Ed4+Av/miYFNx0wrHpyDvhOsxsTzKFnWW19OoVFqX/oIcug/QI1NZscACWhonI6qYJ0E0bEB56vo&#10;YgiE48/bZXG3KNDF0be4yYtikVKw8hJtnQ/vBGgSjYo6bGpCZ6dHHyIbVl6exGQelKz3Uql0ce1h&#10;oxw5MRyAXbHLt/sJ/cUzZUiPtRV3eSSibV1Rb9pRjL/CFTfzPRIfGbyA0zLgVCupK7rM4xcfsTJK&#10;uDN1sgOTarSRvjKTplHGUdAwHAYikUcRY6PEB6jPKLKDcYhx6dDowP2gpMcBRsbfj8wJStR7g42K&#10;034x3MU4XAxmOIZWNFAympswbsXROtl2iDyOgoEHbGYjk87PLCa6OJRJ/mmB4tT/ek+vntd8/RMA&#10;AP//AwBQSwMEFAAGAAgAAAAhAJEUUZ/gAAAACgEAAA8AAABkcnMvZG93bnJldi54bWxMj0FPg0AQ&#10;he8m/ofNmHizC9RCRYbGGL14MaJJ09vCjkBkZwm7tOivd3vS25u8l/e+KXaLGcSRJtdbRohXEQji&#10;xuqeW4SP9+ebLQjnFWs1WCaEb3KwKy8vCpVre+I3Ola+FaGEXa4QOu/HXErXdGSUW9mROHifdjLK&#10;h3NqpZ7UKZSbQSZRlEqjeg4LnRrpsaPmq5oNwtb49nWTVqn8eVn3T/vRzfXBIV5fLQ/3IDwt/i8M&#10;Z/yADmVgqu3M2okBYZNlIYmQxAmIsx+vkzsQdVDRbQayLOT/F8pfAAAA//8DAFBLAQItABQABgAI&#10;AAAAIQC2gziS/gAAAOEBAAATAAAAAAAAAAAAAAAAAAAAAABbQ29udGVudF9UeXBlc10ueG1sUEsB&#10;Ai0AFAAGAAgAAAAhADj9If/WAAAAlAEAAAsAAAAAAAAAAAAAAAAALwEAAF9yZWxzLy5yZWxzUEsB&#10;Ai0AFAAGAAgAAAAhAJ5zKZUfAgAALgQAAA4AAAAAAAAAAAAAAAAALgIAAGRycy9lMm9Eb2MueG1s&#10;UEsBAi0AFAAGAAgAAAAhAJEUUZ/gAAAACgEAAA8AAAAAAAAAAAAAAAAAeQQAAGRycy9kb3ducmV2&#10;LnhtbFBLBQYAAAAABAAEAPMAAACGBQAAAAA=&#10;" o:allowincell="f" fillcolor="#e2e0df" strokecolor="#231f20" strokeweight="1pt">
                <v:textbox inset="0,0,0,0">
                  <w:txbxContent>
                    <w:p w14:paraId="681C1BB6" w14:textId="77777777" w:rsidR="003A7E93" w:rsidRPr="004014BC" w:rsidRDefault="003A7E93" w:rsidP="003A7E93">
                      <w:pPr>
                        <w:pStyle w:val="BodyText"/>
                        <w:kinsoku w:val="0"/>
                        <w:overflowPunct w:val="0"/>
                        <w:spacing w:before="21"/>
                        <w:ind w:left="70"/>
                        <w:rPr>
                          <w:rFonts w:ascii="Poppins" w:hAnsi="Poppins" w:cs="Poppins"/>
                          <w:color w:val="231F20"/>
                          <w:sz w:val="24"/>
                          <w:szCs w:val="24"/>
                        </w:rPr>
                      </w:pPr>
                      <w:r w:rsidRPr="004014BC">
                        <w:rPr>
                          <w:rFonts w:ascii="Poppins" w:hAnsi="Poppins" w:cs="Poppins"/>
                          <w:color w:val="231F20"/>
                          <w:sz w:val="24"/>
                          <w:szCs w:val="24"/>
                        </w:rPr>
                        <w:t>Print Name</w:t>
                      </w:r>
                    </w:p>
                    <w:p w14:paraId="195FF1BA" w14:textId="2A9AFCAD" w:rsidR="00267893" w:rsidRDefault="00267893" w:rsidP="003A7E93">
                      <w:pPr>
                        <w:pStyle w:val="BodyText"/>
                        <w:kinsoku w:val="0"/>
                        <w:overflowPunct w:val="0"/>
                        <w:spacing w:before="21"/>
                        <w:ind w:left="70"/>
                        <w:rPr>
                          <w:color w:val="231F20"/>
                          <w:sz w:val="24"/>
                          <w:szCs w:val="24"/>
                        </w:rPr>
                      </w:pPr>
                    </w:p>
                    <w:p w14:paraId="10C92299" w14:textId="77777777" w:rsidR="00267893" w:rsidRDefault="00267893" w:rsidP="003A7E93">
                      <w:pPr>
                        <w:pStyle w:val="BodyText"/>
                        <w:kinsoku w:val="0"/>
                        <w:overflowPunct w:val="0"/>
                        <w:spacing w:before="21"/>
                        <w:ind w:left="70"/>
                        <w:rPr>
                          <w:color w:val="231F20"/>
                          <w:sz w:val="24"/>
                          <w:szCs w:val="24"/>
                        </w:rPr>
                      </w:pPr>
                    </w:p>
                    <w:p w14:paraId="0F40F9A3" w14:textId="77777777" w:rsidR="00267893" w:rsidRDefault="00267893" w:rsidP="003A7E93">
                      <w:pPr>
                        <w:pStyle w:val="BodyText"/>
                        <w:kinsoku w:val="0"/>
                        <w:overflowPunct w:val="0"/>
                        <w:spacing w:before="21"/>
                        <w:ind w:left="70"/>
                        <w:rPr>
                          <w:color w:val="231F20"/>
                          <w:sz w:val="24"/>
                          <w:szCs w:val="24"/>
                        </w:rPr>
                      </w:pPr>
                    </w:p>
                    <w:p w14:paraId="4AB5A294" w14:textId="77777777" w:rsidR="00267893" w:rsidRDefault="00267893" w:rsidP="003A7E93">
                      <w:pPr>
                        <w:pStyle w:val="BodyText"/>
                        <w:kinsoku w:val="0"/>
                        <w:overflowPunct w:val="0"/>
                        <w:spacing w:before="21"/>
                        <w:ind w:left="70"/>
                        <w:rPr>
                          <w:color w:val="231F20"/>
                          <w:sz w:val="24"/>
                          <w:szCs w:val="24"/>
                        </w:rPr>
                      </w:pPr>
                    </w:p>
                    <w:p w14:paraId="352AE2BB" w14:textId="77777777" w:rsidR="00267893" w:rsidRDefault="00267893" w:rsidP="003A7E93">
                      <w:pPr>
                        <w:pStyle w:val="BodyText"/>
                        <w:kinsoku w:val="0"/>
                        <w:overflowPunct w:val="0"/>
                        <w:spacing w:before="21"/>
                        <w:ind w:left="70"/>
                        <w:rPr>
                          <w:color w:val="231F20"/>
                          <w:sz w:val="24"/>
                          <w:szCs w:val="24"/>
                        </w:rPr>
                      </w:pPr>
                    </w:p>
                    <w:p w14:paraId="4948E70A" w14:textId="77777777" w:rsidR="00267893" w:rsidRDefault="00267893" w:rsidP="003A7E93">
                      <w:pPr>
                        <w:pStyle w:val="BodyText"/>
                        <w:kinsoku w:val="0"/>
                        <w:overflowPunct w:val="0"/>
                        <w:spacing w:before="21"/>
                        <w:ind w:left="70"/>
                        <w:rPr>
                          <w:color w:val="231F20"/>
                          <w:sz w:val="24"/>
                          <w:szCs w:val="24"/>
                        </w:rPr>
                      </w:pPr>
                    </w:p>
                  </w:txbxContent>
                </v:textbox>
                <w10:wrap type="topAndBottom" anchorx="page"/>
              </v:shape>
            </w:pict>
          </mc:Fallback>
        </mc:AlternateContent>
      </w:r>
    </w:p>
    <w:p w14:paraId="445671F3" w14:textId="77777777" w:rsidR="00F06300" w:rsidRPr="00F06300" w:rsidRDefault="00F06300" w:rsidP="00F06300"/>
    <w:p w14:paraId="136C284F" w14:textId="77777777" w:rsidR="00F06300" w:rsidRPr="00F06300" w:rsidRDefault="00F06300" w:rsidP="00F06300"/>
    <w:p w14:paraId="0860405C" w14:textId="77777777" w:rsidR="00F06300" w:rsidRPr="00F06300" w:rsidRDefault="00F06300" w:rsidP="00F06300"/>
    <w:p w14:paraId="467B648B" w14:textId="721D1D00" w:rsidR="00F06300" w:rsidRDefault="00F06300" w:rsidP="00F06300">
      <w:pPr>
        <w:tabs>
          <w:tab w:val="left" w:pos="3000"/>
        </w:tabs>
      </w:pPr>
      <w:r>
        <w:tab/>
      </w:r>
    </w:p>
    <w:p w14:paraId="1665E966" w14:textId="77777777" w:rsidR="00F06300" w:rsidRDefault="00F06300" w:rsidP="00F06300">
      <w:pPr>
        <w:tabs>
          <w:tab w:val="left" w:pos="3000"/>
        </w:tabs>
      </w:pPr>
    </w:p>
    <w:p w14:paraId="49462757" w14:textId="77777777" w:rsidR="00F06300" w:rsidRPr="00F06300" w:rsidRDefault="00F06300" w:rsidP="00F06300">
      <w:pPr>
        <w:tabs>
          <w:tab w:val="left" w:pos="3000"/>
        </w:tabs>
      </w:pPr>
    </w:p>
    <w:p w14:paraId="02A2E620" w14:textId="77777777" w:rsidR="00F06300" w:rsidRPr="00F06300" w:rsidRDefault="00F06300" w:rsidP="00F06300"/>
    <w:p w14:paraId="7728C511" w14:textId="77777777" w:rsidR="00F06300" w:rsidRPr="00F06300" w:rsidRDefault="00F06300" w:rsidP="00F06300"/>
    <w:sectPr w:rsidR="00F06300" w:rsidRPr="00F06300">
      <w:pgSz w:w="11910" w:h="16840"/>
      <w:pgMar w:top="400" w:right="400" w:bottom="280" w:left="4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093D3" w14:textId="77777777" w:rsidR="00480ADE" w:rsidRDefault="00480ADE" w:rsidP="00480ADE">
      <w:r>
        <w:separator/>
      </w:r>
    </w:p>
  </w:endnote>
  <w:endnote w:type="continuationSeparator" w:id="0">
    <w:p w14:paraId="0735C380" w14:textId="77777777" w:rsidR="00480ADE" w:rsidRDefault="00480ADE" w:rsidP="0048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1D6B" w14:textId="77777777" w:rsidR="00480ADE" w:rsidRDefault="00480ADE" w:rsidP="00480ADE">
      <w:r>
        <w:separator/>
      </w:r>
    </w:p>
  </w:footnote>
  <w:footnote w:type="continuationSeparator" w:id="0">
    <w:p w14:paraId="3FA763EB" w14:textId="77777777" w:rsidR="00480ADE" w:rsidRDefault="00480ADE" w:rsidP="00480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AF3ACC98"/>
    <w:lvl w:ilvl="0">
      <w:start w:val="1"/>
      <w:numFmt w:val="decimal"/>
      <w:lvlText w:val="%1."/>
      <w:lvlJc w:val="left"/>
      <w:pPr>
        <w:ind w:left="385" w:hanging="277"/>
      </w:pPr>
      <w:rPr>
        <w:rFonts w:ascii="Poppins" w:hAnsi="Poppins" w:hint="default"/>
        <w:b w:val="0"/>
        <w:bCs w:val="0"/>
        <w:i w:val="0"/>
        <w:color w:val="000000" w:themeColor="text1"/>
        <w:w w:val="100"/>
        <w:sz w:val="24"/>
        <w:szCs w:val="16"/>
      </w:rPr>
    </w:lvl>
    <w:lvl w:ilvl="1">
      <w:numFmt w:val="bullet"/>
      <w:lvlText w:val="•"/>
      <w:lvlJc w:val="left"/>
      <w:pPr>
        <w:ind w:left="1446" w:hanging="277"/>
      </w:pPr>
    </w:lvl>
    <w:lvl w:ilvl="2">
      <w:numFmt w:val="bullet"/>
      <w:lvlText w:val="•"/>
      <w:lvlJc w:val="left"/>
      <w:pPr>
        <w:ind w:left="2513" w:hanging="277"/>
      </w:pPr>
    </w:lvl>
    <w:lvl w:ilvl="3">
      <w:numFmt w:val="bullet"/>
      <w:lvlText w:val="•"/>
      <w:lvlJc w:val="left"/>
      <w:pPr>
        <w:ind w:left="3579" w:hanging="277"/>
      </w:pPr>
    </w:lvl>
    <w:lvl w:ilvl="4">
      <w:numFmt w:val="bullet"/>
      <w:lvlText w:val="•"/>
      <w:lvlJc w:val="left"/>
      <w:pPr>
        <w:ind w:left="4646" w:hanging="277"/>
      </w:pPr>
    </w:lvl>
    <w:lvl w:ilvl="5">
      <w:numFmt w:val="bullet"/>
      <w:lvlText w:val="•"/>
      <w:lvlJc w:val="left"/>
      <w:pPr>
        <w:ind w:left="5712" w:hanging="277"/>
      </w:pPr>
    </w:lvl>
    <w:lvl w:ilvl="6">
      <w:numFmt w:val="bullet"/>
      <w:lvlText w:val="•"/>
      <w:lvlJc w:val="left"/>
      <w:pPr>
        <w:ind w:left="6779" w:hanging="277"/>
      </w:pPr>
    </w:lvl>
    <w:lvl w:ilvl="7">
      <w:numFmt w:val="bullet"/>
      <w:lvlText w:val="•"/>
      <w:lvlJc w:val="left"/>
      <w:pPr>
        <w:ind w:left="7845" w:hanging="277"/>
      </w:pPr>
    </w:lvl>
    <w:lvl w:ilvl="8">
      <w:numFmt w:val="bullet"/>
      <w:lvlText w:val="•"/>
      <w:lvlJc w:val="left"/>
      <w:pPr>
        <w:ind w:left="8912" w:hanging="277"/>
      </w:pPr>
    </w:lvl>
  </w:abstractNum>
  <w:abstractNum w:abstractNumId="1" w15:restartNumberingAfterBreak="0">
    <w:nsid w:val="00000403"/>
    <w:multiLevelType w:val="multilevel"/>
    <w:tmpl w:val="00000886"/>
    <w:lvl w:ilvl="0">
      <w:numFmt w:val="bullet"/>
      <w:lvlText w:val=""/>
      <w:lvlJc w:val="left"/>
      <w:pPr>
        <w:ind w:left="359" w:hanging="280"/>
      </w:pPr>
      <w:rPr>
        <w:rFonts w:ascii="Wingdings" w:hAnsi="Wingdings" w:cs="Wingdings"/>
        <w:b w:val="0"/>
        <w:bCs w:val="0"/>
        <w:color w:val="364079"/>
        <w:w w:val="100"/>
        <w:sz w:val="16"/>
        <w:szCs w:val="16"/>
      </w:rPr>
    </w:lvl>
    <w:lvl w:ilvl="1">
      <w:numFmt w:val="bullet"/>
      <w:lvlText w:val="•"/>
      <w:lvlJc w:val="left"/>
      <w:pPr>
        <w:ind w:left="1399" w:hanging="280"/>
      </w:pPr>
    </w:lvl>
    <w:lvl w:ilvl="2">
      <w:numFmt w:val="bullet"/>
      <w:lvlText w:val="•"/>
      <w:lvlJc w:val="left"/>
      <w:pPr>
        <w:ind w:left="2438" w:hanging="280"/>
      </w:pPr>
    </w:lvl>
    <w:lvl w:ilvl="3">
      <w:numFmt w:val="bullet"/>
      <w:lvlText w:val="•"/>
      <w:lvlJc w:val="left"/>
      <w:pPr>
        <w:ind w:left="3477" w:hanging="280"/>
      </w:pPr>
    </w:lvl>
    <w:lvl w:ilvl="4">
      <w:numFmt w:val="bullet"/>
      <w:lvlText w:val="•"/>
      <w:lvlJc w:val="left"/>
      <w:pPr>
        <w:ind w:left="4516" w:hanging="280"/>
      </w:pPr>
    </w:lvl>
    <w:lvl w:ilvl="5">
      <w:numFmt w:val="bullet"/>
      <w:lvlText w:val="•"/>
      <w:lvlJc w:val="left"/>
      <w:pPr>
        <w:ind w:left="5556" w:hanging="280"/>
      </w:pPr>
    </w:lvl>
    <w:lvl w:ilvl="6">
      <w:numFmt w:val="bullet"/>
      <w:lvlText w:val="•"/>
      <w:lvlJc w:val="left"/>
      <w:pPr>
        <w:ind w:left="6595" w:hanging="280"/>
      </w:pPr>
    </w:lvl>
    <w:lvl w:ilvl="7">
      <w:numFmt w:val="bullet"/>
      <w:lvlText w:val="•"/>
      <w:lvlJc w:val="left"/>
      <w:pPr>
        <w:ind w:left="7634" w:hanging="280"/>
      </w:pPr>
    </w:lvl>
    <w:lvl w:ilvl="8">
      <w:numFmt w:val="bullet"/>
      <w:lvlText w:val="•"/>
      <w:lvlJc w:val="left"/>
      <w:pPr>
        <w:ind w:left="8673" w:hanging="280"/>
      </w:pPr>
    </w:lvl>
  </w:abstractNum>
  <w:abstractNum w:abstractNumId="2" w15:restartNumberingAfterBreak="0">
    <w:nsid w:val="00000404"/>
    <w:multiLevelType w:val="multilevel"/>
    <w:tmpl w:val="00000887"/>
    <w:lvl w:ilvl="0">
      <w:start w:val="1"/>
      <w:numFmt w:val="decimal"/>
      <w:lvlText w:val="%1)"/>
      <w:lvlJc w:val="left"/>
      <w:pPr>
        <w:ind w:left="106" w:hanging="182"/>
      </w:pPr>
      <w:rPr>
        <w:rFonts w:ascii="Calibri" w:hAnsi="Calibri" w:cs="Calibri"/>
        <w:b w:val="0"/>
        <w:bCs w:val="0"/>
        <w:color w:val="231F20"/>
        <w:w w:val="98"/>
        <w:sz w:val="18"/>
        <w:szCs w:val="18"/>
      </w:rPr>
    </w:lvl>
    <w:lvl w:ilvl="1">
      <w:numFmt w:val="bullet"/>
      <w:lvlText w:val="•"/>
      <w:lvlJc w:val="left"/>
      <w:pPr>
        <w:ind w:left="1194" w:hanging="182"/>
      </w:pPr>
    </w:lvl>
    <w:lvl w:ilvl="2">
      <w:numFmt w:val="bullet"/>
      <w:lvlText w:val="•"/>
      <w:lvlJc w:val="left"/>
      <w:pPr>
        <w:ind w:left="2289" w:hanging="182"/>
      </w:pPr>
    </w:lvl>
    <w:lvl w:ilvl="3">
      <w:numFmt w:val="bullet"/>
      <w:lvlText w:val="•"/>
      <w:lvlJc w:val="left"/>
      <w:pPr>
        <w:ind w:left="3383" w:hanging="182"/>
      </w:pPr>
    </w:lvl>
    <w:lvl w:ilvl="4">
      <w:numFmt w:val="bullet"/>
      <w:lvlText w:val="•"/>
      <w:lvlJc w:val="left"/>
      <w:pPr>
        <w:ind w:left="4478" w:hanging="182"/>
      </w:pPr>
    </w:lvl>
    <w:lvl w:ilvl="5">
      <w:numFmt w:val="bullet"/>
      <w:lvlText w:val="•"/>
      <w:lvlJc w:val="left"/>
      <w:pPr>
        <w:ind w:left="5572" w:hanging="182"/>
      </w:pPr>
    </w:lvl>
    <w:lvl w:ilvl="6">
      <w:numFmt w:val="bullet"/>
      <w:lvlText w:val="•"/>
      <w:lvlJc w:val="left"/>
      <w:pPr>
        <w:ind w:left="6667" w:hanging="182"/>
      </w:pPr>
    </w:lvl>
    <w:lvl w:ilvl="7">
      <w:numFmt w:val="bullet"/>
      <w:lvlText w:val="•"/>
      <w:lvlJc w:val="left"/>
      <w:pPr>
        <w:ind w:left="7761" w:hanging="182"/>
      </w:pPr>
    </w:lvl>
    <w:lvl w:ilvl="8">
      <w:numFmt w:val="bullet"/>
      <w:lvlText w:val="•"/>
      <w:lvlJc w:val="left"/>
      <w:pPr>
        <w:ind w:left="8856" w:hanging="182"/>
      </w:pPr>
    </w:lvl>
  </w:abstractNum>
  <w:abstractNum w:abstractNumId="3" w15:restartNumberingAfterBreak="0">
    <w:nsid w:val="5674606E"/>
    <w:multiLevelType w:val="hybridMultilevel"/>
    <w:tmpl w:val="E8EC4B74"/>
    <w:lvl w:ilvl="0" w:tplc="518A6B90">
      <w:start w:val="1"/>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num w:numId="1" w16cid:durableId="1246181348">
    <w:abstractNumId w:val="2"/>
  </w:num>
  <w:num w:numId="2" w16cid:durableId="1414014644">
    <w:abstractNumId w:val="1"/>
  </w:num>
  <w:num w:numId="3" w16cid:durableId="1288122591">
    <w:abstractNumId w:val="0"/>
  </w:num>
  <w:num w:numId="4" w16cid:durableId="608855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AC"/>
    <w:rsid w:val="000054B5"/>
    <w:rsid w:val="000220CA"/>
    <w:rsid w:val="0003560B"/>
    <w:rsid w:val="00044F3A"/>
    <w:rsid w:val="00050018"/>
    <w:rsid w:val="00066791"/>
    <w:rsid w:val="000841E3"/>
    <w:rsid w:val="0008610C"/>
    <w:rsid w:val="000A7F22"/>
    <w:rsid w:val="000B2A62"/>
    <w:rsid w:val="000B62AD"/>
    <w:rsid w:val="000E77EA"/>
    <w:rsid w:val="000F5E65"/>
    <w:rsid w:val="00140C94"/>
    <w:rsid w:val="0014474D"/>
    <w:rsid w:val="001A5323"/>
    <w:rsid w:val="001A53D0"/>
    <w:rsid w:val="001B0292"/>
    <w:rsid w:val="001B6D42"/>
    <w:rsid w:val="001B7695"/>
    <w:rsid w:val="001D14C5"/>
    <w:rsid w:val="001D3A82"/>
    <w:rsid w:val="001F3361"/>
    <w:rsid w:val="00245CC9"/>
    <w:rsid w:val="00267893"/>
    <w:rsid w:val="00284412"/>
    <w:rsid w:val="002956C3"/>
    <w:rsid w:val="002C495E"/>
    <w:rsid w:val="002C543A"/>
    <w:rsid w:val="002C6123"/>
    <w:rsid w:val="002D2ED4"/>
    <w:rsid w:val="002D3AEB"/>
    <w:rsid w:val="002F054E"/>
    <w:rsid w:val="003446C7"/>
    <w:rsid w:val="0035226D"/>
    <w:rsid w:val="00355583"/>
    <w:rsid w:val="00376CD2"/>
    <w:rsid w:val="00382612"/>
    <w:rsid w:val="00392152"/>
    <w:rsid w:val="003963D3"/>
    <w:rsid w:val="003A7E93"/>
    <w:rsid w:val="003D18E3"/>
    <w:rsid w:val="003E7D69"/>
    <w:rsid w:val="004014BC"/>
    <w:rsid w:val="00447C3D"/>
    <w:rsid w:val="00474AE4"/>
    <w:rsid w:val="00480ADE"/>
    <w:rsid w:val="00483F15"/>
    <w:rsid w:val="004B24D9"/>
    <w:rsid w:val="004D3F36"/>
    <w:rsid w:val="00517477"/>
    <w:rsid w:val="00534240"/>
    <w:rsid w:val="005344E4"/>
    <w:rsid w:val="00547DE9"/>
    <w:rsid w:val="00557EF7"/>
    <w:rsid w:val="005612A4"/>
    <w:rsid w:val="00571E79"/>
    <w:rsid w:val="00582430"/>
    <w:rsid w:val="005A250A"/>
    <w:rsid w:val="005D5BC9"/>
    <w:rsid w:val="00646142"/>
    <w:rsid w:val="00671D40"/>
    <w:rsid w:val="006B0A07"/>
    <w:rsid w:val="006B6D8B"/>
    <w:rsid w:val="006D29EE"/>
    <w:rsid w:val="006D6A31"/>
    <w:rsid w:val="006E79DE"/>
    <w:rsid w:val="00707F60"/>
    <w:rsid w:val="00711716"/>
    <w:rsid w:val="00752543"/>
    <w:rsid w:val="007540D9"/>
    <w:rsid w:val="007541B2"/>
    <w:rsid w:val="00792D92"/>
    <w:rsid w:val="007A6054"/>
    <w:rsid w:val="007E30C9"/>
    <w:rsid w:val="008258BF"/>
    <w:rsid w:val="0084086A"/>
    <w:rsid w:val="00841F9A"/>
    <w:rsid w:val="00846E6C"/>
    <w:rsid w:val="008544E3"/>
    <w:rsid w:val="00856350"/>
    <w:rsid w:val="00877B1B"/>
    <w:rsid w:val="008C20FE"/>
    <w:rsid w:val="008C232E"/>
    <w:rsid w:val="008E3068"/>
    <w:rsid w:val="00946F0F"/>
    <w:rsid w:val="009508D1"/>
    <w:rsid w:val="00965302"/>
    <w:rsid w:val="00976F36"/>
    <w:rsid w:val="009B2707"/>
    <w:rsid w:val="009B31C2"/>
    <w:rsid w:val="009F02FF"/>
    <w:rsid w:val="00A17746"/>
    <w:rsid w:val="00AA26C0"/>
    <w:rsid w:val="00AA7236"/>
    <w:rsid w:val="00B12FFC"/>
    <w:rsid w:val="00B703F4"/>
    <w:rsid w:val="00B71847"/>
    <w:rsid w:val="00B82E10"/>
    <w:rsid w:val="00B91180"/>
    <w:rsid w:val="00BA59AC"/>
    <w:rsid w:val="00BA74B6"/>
    <w:rsid w:val="00BB7B30"/>
    <w:rsid w:val="00BE2A33"/>
    <w:rsid w:val="00BE610C"/>
    <w:rsid w:val="00C20448"/>
    <w:rsid w:val="00C24442"/>
    <w:rsid w:val="00C358B1"/>
    <w:rsid w:val="00C740E3"/>
    <w:rsid w:val="00C76E78"/>
    <w:rsid w:val="00C80018"/>
    <w:rsid w:val="00CA2420"/>
    <w:rsid w:val="00CB1098"/>
    <w:rsid w:val="00CD7D45"/>
    <w:rsid w:val="00CF0230"/>
    <w:rsid w:val="00CF04AB"/>
    <w:rsid w:val="00D002D7"/>
    <w:rsid w:val="00D62E28"/>
    <w:rsid w:val="00D62FD2"/>
    <w:rsid w:val="00D77AFB"/>
    <w:rsid w:val="00DC7EEC"/>
    <w:rsid w:val="00DF28A9"/>
    <w:rsid w:val="00E30BFE"/>
    <w:rsid w:val="00E53425"/>
    <w:rsid w:val="00E64A3F"/>
    <w:rsid w:val="00E66C6D"/>
    <w:rsid w:val="00E76EB9"/>
    <w:rsid w:val="00E86938"/>
    <w:rsid w:val="00E9054E"/>
    <w:rsid w:val="00EA4E76"/>
    <w:rsid w:val="00ED462A"/>
    <w:rsid w:val="00EF2D5D"/>
    <w:rsid w:val="00F06300"/>
    <w:rsid w:val="00F327A7"/>
    <w:rsid w:val="00F87732"/>
    <w:rsid w:val="00FA3F23"/>
    <w:rsid w:val="00FB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196BF"/>
  <w14:defaultImageDpi w14:val="0"/>
  <w15:docId w15:val="{1184AD91-F0D2-4B64-AC0C-95BD5CE6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6300"/>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06"/>
      <w:outlineLvl w:val="0"/>
    </w:pPr>
    <w:rPr>
      <w:b/>
      <w:bCs/>
      <w:sz w:val="28"/>
      <w:szCs w:val="28"/>
    </w:rPr>
  </w:style>
  <w:style w:type="paragraph" w:styleId="Heading2">
    <w:name w:val="heading 2"/>
    <w:basedOn w:val="Normal"/>
    <w:next w:val="Normal"/>
    <w:link w:val="Heading2Char"/>
    <w:uiPriority w:val="1"/>
    <w:qFormat/>
    <w:pPr>
      <w:ind w:left="106"/>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106"/>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BA59AC"/>
    <w:rPr>
      <w:color w:val="0563C1" w:themeColor="hyperlink"/>
      <w:u w:val="single"/>
    </w:rPr>
  </w:style>
  <w:style w:type="character" w:styleId="UnresolvedMention">
    <w:name w:val="Unresolved Mention"/>
    <w:basedOn w:val="DefaultParagraphFont"/>
    <w:uiPriority w:val="99"/>
    <w:semiHidden/>
    <w:unhideWhenUsed/>
    <w:rsid w:val="00BA59AC"/>
    <w:rPr>
      <w:color w:val="605E5C"/>
      <w:shd w:val="clear" w:color="auto" w:fill="E1DFDD"/>
    </w:rPr>
  </w:style>
  <w:style w:type="table" w:styleId="TableGrid">
    <w:name w:val="Table Grid"/>
    <w:basedOn w:val="TableNormal"/>
    <w:uiPriority w:val="39"/>
    <w:rsid w:val="003A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32E"/>
    <w:rPr>
      <w:sz w:val="16"/>
      <w:szCs w:val="16"/>
    </w:rPr>
  </w:style>
  <w:style w:type="paragraph" w:styleId="CommentText">
    <w:name w:val="annotation text"/>
    <w:basedOn w:val="Normal"/>
    <w:link w:val="CommentTextChar"/>
    <w:uiPriority w:val="99"/>
    <w:unhideWhenUsed/>
    <w:rsid w:val="008C232E"/>
    <w:rPr>
      <w:sz w:val="20"/>
      <w:szCs w:val="20"/>
    </w:rPr>
  </w:style>
  <w:style w:type="character" w:customStyle="1" w:styleId="CommentTextChar">
    <w:name w:val="Comment Text Char"/>
    <w:basedOn w:val="DefaultParagraphFont"/>
    <w:link w:val="CommentText"/>
    <w:uiPriority w:val="99"/>
    <w:rsid w:val="008C232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232E"/>
    <w:rPr>
      <w:b/>
      <w:bCs/>
    </w:rPr>
  </w:style>
  <w:style w:type="character" w:customStyle="1" w:styleId="CommentSubjectChar">
    <w:name w:val="Comment Subject Char"/>
    <w:basedOn w:val="CommentTextChar"/>
    <w:link w:val="CommentSubject"/>
    <w:uiPriority w:val="99"/>
    <w:semiHidden/>
    <w:rsid w:val="008C232E"/>
    <w:rPr>
      <w:rFonts w:ascii="Calibri" w:hAnsi="Calibri" w:cs="Calibri"/>
      <w:b/>
      <w:bCs/>
      <w:sz w:val="20"/>
      <w:szCs w:val="20"/>
    </w:rPr>
  </w:style>
  <w:style w:type="paragraph" w:styleId="BalloonText">
    <w:name w:val="Balloon Text"/>
    <w:basedOn w:val="Normal"/>
    <w:link w:val="BalloonTextChar"/>
    <w:uiPriority w:val="99"/>
    <w:semiHidden/>
    <w:unhideWhenUsed/>
    <w:rsid w:val="008C2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2E"/>
    <w:rPr>
      <w:rFonts w:ascii="Segoe UI" w:hAnsi="Segoe UI" w:cs="Segoe UI"/>
      <w:sz w:val="18"/>
      <w:szCs w:val="18"/>
    </w:rPr>
  </w:style>
  <w:style w:type="paragraph" w:styleId="Revision">
    <w:name w:val="Revision"/>
    <w:hidden/>
    <w:uiPriority w:val="99"/>
    <w:semiHidden/>
    <w:rsid w:val="00547DE9"/>
    <w:pPr>
      <w:spacing w:after="0" w:line="240" w:lineRule="auto"/>
    </w:pPr>
    <w:rPr>
      <w:rFonts w:ascii="Calibri" w:hAnsi="Calibri" w:cs="Calibri"/>
    </w:rPr>
  </w:style>
  <w:style w:type="paragraph" w:styleId="Header">
    <w:name w:val="header"/>
    <w:basedOn w:val="Normal"/>
    <w:link w:val="HeaderChar"/>
    <w:uiPriority w:val="99"/>
    <w:unhideWhenUsed/>
    <w:rsid w:val="00480ADE"/>
    <w:pPr>
      <w:tabs>
        <w:tab w:val="center" w:pos="4513"/>
        <w:tab w:val="right" w:pos="9026"/>
      </w:tabs>
    </w:pPr>
  </w:style>
  <w:style w:type="character" w:customStyle="1" w:styleId="HeaderChar">
    <w:name w:val="Header Char"/>
    <w:basedOn w:val="DefaultParagraphFont"/>
    <w:link w:val="Header"/>
    <w:uiPriority w:val="99"/>
    <w:rsid w:val="00480ADE"/>
    <w:rPr>
      <w:rFonts w:ascii="Calibri" w:hAnsi="Calibri" w:cs="Calibri"/>
    </w:rPr>
  </w:style>
  <w:style w:type="paragraph" w:styleId="Footer">
    <w:name w:val="footer"/>
    <w:basedOn w:val="Normal"/>
    <w:link w:val="FooterChar"/>
    <w:uiPriority w:val="99"/>
    <w:unhideWhenUsed/>
    <w:rsid w:val="00480ADE"/>
    <w:pPr>
      <w:tabs>
        <w:tab w:val="center" w:pos="4513"/>
        <w:tab w:val="right" w:pos="9026"/>
      </w:tabs>
    </w:pPr>
  </w:style>
  <w:style w:type="character" w:customStyle="1" w:styleId="FooterChar">
    <w:name w:val="Footer Char"/>
    <w:basedOn w:val="DefaultParagraphFont"/>
    <w:link w:val="Footer"/>
    <w:uiPriority w:val="99"/>
    <w:rsid w:val="00480AD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mittances@northtynesid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quor.licensing@northtyneside.gov.uk" TargetMode="External"/><Relationship Id="rId5" Type="http://schemas.openxmlformats.org/officeDocument/2006/relationships/webSettings" Target="webSettings.xml"/><Relationship Id="rId10" Type="http://schemas.openxmlformats.org/officeDocument/2006/relationships/hyperlink" Target="mailto:liquor.licensing@northtyneside.gov.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1FE4-EA5E-4E91-84CD-A58555A1AA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1230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Rudman</dc:creator>
  <cp:keywords/>
  <dc:description/>
  <cp:lastModifiedBy>Stephanie Graham</cp:lastModifiedBy>
  <cp:revision>6</cp:revision>
  <cp:lastPrinted>2023-09-13T13:42:00Z</cp:lastPrinted>
  <dcterms:created xsi:type="dcterms:W3CDTF">2025-02-13T10:33:00Z</dcterms:created>
  <dcterms:modified xsi:type="dcterms:W3CDTF">2025-05-23T08:44:00Z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CS4 (6.0)</vt:lpwstr>
  </property>
</Properties>
</file>